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7CF" w:rsidRDefault="00D747CF" w:rsidP="007130A6">
      <w:pPr>
        <w:jc w:val="center"/>
        <w:rPr>
          <w:rFonts w:ascii="Times New Roman" w:hAnsi="Times New Roman"/>
          <w:sz w:val="28"/>
          <w:szCs w:val="28"/>
          <w:lang w:val="ru-RU"/>
        </w:rPr>
      </w:pPr>
    </w:p>
    <w:p w:rsidR="00D747CF" w:rsidRDefault="00D747CF" w:rsidP="007130A6">
      <w:pPr>
        <w:jc w:val="center"/>
        <w:rPr>
          <w:rFonts w:ascii="Times New Roman" w:hAnsi="Times New Roman"/>
          <w:sz w:val="28"/>
          <w:szCs w:val="28"/>
          <w:lang w:val="ru-RU"/>
        </w:rPr>
      </w:pPr>
    </w:p>
    <w:p w:rsidR="007130A6" w:rsidRPr="00D02538" w:rsidRDefault="00B07998" w:rsidP="007130A6">
      <w:pPr>
        <w:jc w:val="center"/>
        <w:rPr>
          <w:rFonts w:ascii="Times New Roman" w:hAnsi="Times New Roman"/>
          <w:b/>
          <w:iCs/>
          <w:lang w:val="ru-RU"/>
        </w:rPr>
      </w:pPr>
      <w:r>
        <w:rPr>
          <w:rFonts w:ascii="Times New Roman" w:hAnsi="Times New Roman"/>
          <w:noProof/>
          <w:sz w:val="28"/>
          <w:szCs w:val="28"/>
          <w:lang w:val="ru-RU" w:eastAsia="ru-RU" w:bidi="ar-SA"/>
        </w:rPr>
        <w:drawing>
          <wp:inline distT="0" distB="0" distL="0" distR="0">
            <wp:extent cx="6467475" cy="8629650"/>
            <wp:effectExtent l="0" t="0" r="9525" b="0"/>
            <wp:docPr id="1" name="Рисунок 1" descr="C:\Users\User\AppData\Local\Temp\Rar$DRa0.072\10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Ra0.072\10 история.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7475" cy="8629650"/>
                    </a:xfrm>
                    <a:prstGeom prst="rect">
                      <a:avLst/>
                    </a:prstGeom>
                    <a:noFill/>
                    <a:ln>
                      <a:noFill/>
                    </a:ln>
                  </pic:spPr>
                </pic:pic>
              </a:graphicData>
            </a:graphic>
          </wp:inline>
        </w:drawing>
      </w:r>
      <w:bookmarkStart w:id="0" w:name="_GoBack"/>
      <w:bookmarkEnd w:id="0"/>
      <w:r>
        <w:rPr>
          <w:rFonts w:ascii="Times New Roman" w:hAnsi="Times New Roman"/>
          <w:sz w:val="28"/>
          <w:szCs w:val="28"/>
          <w:lang w:val="ru-RU"/>
        </w:rPr>
        <w:br w:type="page"/>
      </w:r>
      <w:r w:rsidR="007130A6" w:rsidRPr="00BC0167">
        <w:rPr>
          <w:rFonts w:ascii="Times New Roman" w:hAnsi="Times New Roman"/>
          <w:b/>
          <w:iCs/>
          <w:lang w:val="ru-RU"/>
        </w:rPr>
        <w:lastRenderedPageBreak/>
        <w:t>ПОЯСНИТЕЛЬНАЯ ЗАПИСКА</w:t>
      </w:r>
    </w:p>
    <w:p w:rsidR="00620D43" w:rsidRPr="00D02538" w:rsidRDefault="00620D43" w:rsidP="007130A6">
      <w:pPr>
        <w:jc w:val="center"/>
        <w:rPr>
          <w:rFonts w:ascii="Times New Roman" w:hAnsi="Times New Roman"/>
          <w:b/>
          <w:iCs/>
          <w:lang w:val="ru-RU"/>
        </w:rPr>
      </w:pPr>
    </w:p>
    <w:p w:rsidR="007130A6" w:rsidRPr="00064D13" w:rsidRDefault="007130A6" w:rsidP="007130A6">
      <w:pPr>
        <w:pStyle w:val="af3"/>
        <w:ind w:firstLine="708"/>
        <w:rPr>
          <w:color w:val="auto"/>
          <w:sz w:val="24"/>
          <w:szCs w:val="24"/>
        </w:rPr>
      </w:pPr>
      <w:r w:rsidRPr="00BC0167">
        <w:rPr>
          <w:color w:val="auto"/>
          <w:sz w:val="24"/>
          <w:szCs w:val="24"/>
        </w:rPr>
        <w:t xml:space="preserve">Рабочая программа по истории для </w:t>
      </w:r>
      <w:r>
        <w:rPr>
          <w:color w:val="auto"/>
          <w:sz w:val="24"/>
          <w:szCs w:val="24"/>
        </w:rPr>
        <w:t>10</w:t>
      </w:r>
      <w:r w:rsidRPr="00BC0167">
        <w:rPr>
          <w:color w:val="auto"/>
          <w:sz w:val="24"/>
          <w:szCs w:val="24"/>
        </w:rPr>
        <w:t xml:space="preserve"> класса разработана на основе Федерального компонента государственного стандарта </w:t>
      </w:r>
      <w:r w:rsidR="0032361C">
        <w:rPr>
          <w:color w:val="auto"/>
          <w:sz w:val="24"/>
          <w:szCs w:val="24"/>
        </w:rPr>
        <w:t xml:space="preserve">и </w:t>
      </w:r>
      <w:r w:rsidRPr="00064D13">
        <w:rPr>
          <w:color w:val="auto"/>
          <w:sz w:val="24"/>
          <w:szCs w:val="24"/>
        </w:rPr>
        <w:t xml:space="preserve">составлена на основе примерной учебной программы авторов </w:t>
      </w:r>
      <w:r w:rsidR="00505614">
        <w:rPr>
          <w:color w:val="auto"/>
          <w:sz w:val="24"/>
          <w:szCs w:val="24"/>
        </w:rPr>
        <w:t>О.С.</w:t>
      </w:r>
      <w:r w:rsidRPr="00064D13">
        <w:rPr>
          <w:sz w:val="24"/>
          <w:szCs w:val="24"/>
        </w:rPr>
        <w:t xml:space="preserve"> </w:t>
      </w:r>
      <w:r w:rsidR="00505614">
        <w:rPr>
          <w:sz w:val="24"/>
          <w:szCs w:val="24"/>
        </w:rPr>
        <w:t>Сорока-Цюпа</w:t>
      </w:r>
      <w:r w:rsidRPr="00064D13">
        <w:rPr>
          <w:sz w:val="24"/>
          <w:szCs w:val="24"/>
        </w:rPr>
        <w:t xml:space="preserve">, </w:t>
      </w:r>
      <w:r w:rsidR="00505614">
        <w:rPr>
          <w:sz w:val="24"/>
          <w:szCs w:val="24"/>
        </w:rPr>
        <w:t>А.О. Сорока-Цюпа</w:t>
      </w:r>
      <w:r>
        <w:rPr>
          <w:sz w:val="24"/>
          <w:szCs w:val="24"/>
        </w:rPr>
        <w:t>,</w:t>
      </w:r>
      <w:r w:rsidRPr="00064D13">
        <w:rPr>
          <w:color w:val="auto"/>
          <w:sz w:val="24"/>
          <w:szCs w:val="24"/>
        </w:rPr>
        <w:t xml:space="preserve"> </w:t>
      </w:r>
      <w:r w:rsidR="00EB7B4A">
        <w:rPr>
          <w:color w:val="auto"/>
          <w:sz w:val="24"/>
          <w:szCs w:val="24"/>
        </w:rPr>
        <w:t xml:space="preserve">А.В. Торкунова, О.С. Сорока-Цюпа </w:t>
      </w:r>
      <w:r w:rsidRPr="00064D13">
        <w:rPr>
          <w:color w:val="auto"/>
          <w:sz w:val="24"/>
          <w:szCs w:val="24"/>
        </w:rPr>
        <w:t>с учетом приоритетных идей и актуальных требований ФГОС нового поколения.</w:t>
      </w:r>
    </w:p>
    <w:p w:rsidR="007130A6" w:rsidRPr="00064D13" w:rsidRDefault="007130A6" w:rsidP="007130A6">
      <w:pPr>
        <w:shd w:val="clear" w:color="auto" w:fill="FFFFFF"/>
        <w:tabs>
          <w:tab w:val="left" w:pos="634"/>
        </w:tabs>
        <w:jc w:val="both"/>
        <w:rPr>
          <w:rFonts w:ascii="Times New Roman" w:hAnsi="Times New Roman"/>
          <w:lang w:val="ru-RU"/>
        </w:rPr>
      </w:pPr>
      <w:r w:rsidRPr="00064D13">
        <w:rPr>
          <w:rFonts w:ascii="Times New Roman" w:hAnsi="Times New Roman"/>
          <w:lang w:val="ru-RU"/>
        </w:rPr>
        <w:tab/>
        <w:t xml:space="preserve">Рабочая программа по истории  в 10 общеобразовательном классе включает в себя изучение двух курсов: Всемирная история и Истории России, которая составлена на основе типовой программы базового стандартного уровня. </w:t>
      </w:r>
    </w:p>
    <w:p w:rsidR="007130A6" w:rsidRPr="00B137C3" w:rsidRDefault="007130A6" w:rsidP="007130A6">
      <w:pPr>
        <w:pStyle w:val="af3"/>
        <w:ind w:firstLine="414"/>
        <w:rPr>
          <w:color w:val="auto"/>
          <w:sz w:val="24"/>
          <w:szCs w:val="24"/>
        </w:rPr>
      </w:pPr>
      <w:r w:rsidRPr="00BC0167">
        <w:rPr>
          <w:color w:val="auto"/>
          <w:sz w:val="24"/>
          <w:szCs w:val="24"/>
        </w:rPr>
        <w:t xml:space="preserve">Преподавание учебного курса </w:t>
      </w:r>
      <w:r>
        <w:rPr>
          <w:color w:val="auto"/>
          <w:sz w:val="24"/>
          <w:szCs w:val="24"/>
        </w:rPr>
        <w:t>по истории</w:t>
      </w:r>
      <w:r w:rsidRPr="00BC0167">
        <w:rPr>
          <w:color w:val="auto"/>
          <w:sz w:val="24"/>
          <w:szCs w:val="24"/>
        </w:rPr>
        <w:t xml:space="preserve"> в </w:t>
      </w:r>
      <w:r>
        <w:rPr>
          <w:color w:val="auto"/>
          <w:sz w:val="24"/>
          <w:szCs w:val="24"/>
        </w:rPr>
        <w:t>10</w:t>
      </w:r>
      <w:r w:rsidRPr="00BC0167">
        <w:rPr>
          <w:color w:val="auto"/>
          <w:sz w:val="24"/>
          <w:szCs w:val="24"/>
        </w:rPr>
        <w:t xml:space="preserve"> классе ориентировано на использование </w:t>
      </w:r>
      <w:r>
        <w:rPr>
          <w:color w:val="auto"/>
          <w:sz w:val="24"/>
          <w:szCs w:val="24"/>
        </w:rPr>
        <w:t xml:space="preserve">следующих </w:t>
      </w:r>
      <w:r w:rsidRPr="00BC0167">
        <w:rPr>
          <w:color w:val="auto"/>
          <w:sz w:val="24"/>
          <w:szCs w:val="24"/>
        </w:rPr>
        <w:t>учебник</w:t>
      </w:r>
      <w:r>
        <w:rPr>
          <w:color w:val="auto"/>
          <w:sz w:val="24"/>
          <w:szCs w:val="24"/>
        </w:rPr>
        <w:t>ов,</w:t>
      </w:r>
      <w:r w:rsidRPr="00FC0C81">
        <w:rPr>
          <w:color w:val="auto"/>
          <w:sz w:val="24"/>
          <w:szCs w:val="24"/>
        </w:rPr>
        <w:t xml:space="preserve"> </w:t>
      </w:r>
      <w:r>
        <w:rPr>
          <w:color w:val="auto"/>
          <w:sz w:val="24"/>
          <w:szCs w:val="24"/>
        </w:rPr>
        <w:t>д</w:t>
      </w:r>
      <w:r w:rsidRPr="00BC0167">
        <w:rPr>
          <w:color w:val="auto"/>
          <w:sz w:val="24"/>
          <w:szCs w:val="24"/>
        </w:rPr>
        <w:t>опущен</w:t>
      </w:r>
      <w:r>
        <w:rPr>
          <w:color w:val="auto"/>
          <w:sz w:val="24"/>
          <w:szCs w:val="24"/>
        </w:rPr>
        <w:t>ных</w:t>
      </w:r>
      <w:r w:rsidRPr="00BC0167">
        <w:rPr>
          <w:color w:val="auto"/>
          <w:sz w:val="24"/>
          <w:szCs w:val="24"/>
        </w:rPr>
        <w:t xml:space="preserve"> Министерством образования и науки Российской Федерации и полностью соответствует разработанному Министерством образования РФ </w:t>
      </w:r>
      <w:r w:rsidRPr="00B137C3">
        <w:rPr>
          <w:color w:val="auto"/>
          <w:sz w:val="24"/>
          <w:szCs w:val="24"/>
        </w:rPr>
        <w:t>образовательному стандарту по истории:</w:t>
      </w:r>
    </w:p>
    <w:p w:rsidR="007130A6" w:rsidRDefault="007130A6" w:rsidP="007130A6">
      <w:pPr>
        <w:jc w:val="both"/>
        <w:rPr>
          <w:rFonts w:ascii="Times New Roman" w:hAnsi="Times New Roman"/>
          <w:color w:val="000000"/>
          <w:lang w:val="ru-RU"/>
        </w:rPr>
      </w:pPr>
      <w:r w:rsidRPr="00B137C3">
        <w:rPr>
          <w:rFonts w:ascii="Times New Roman" w:hAnsi="Times New Roman"/>
          <w:lang w:val="ru-RU"/>
        </w:rPr>
        <w:t xml:space="preserve">-  </w:t>
      </w:r>
      <w:r w:rsidR="00505614" w:rsidRPr="00505614">
        <w:rPr>
          <w:rFonts w:ascii="Times New Roman" w:hAnsi="Times New Roman"/>
          <w:lang w:val="ru-RU"/>
        </w:rPr>
        <w:t>О.С. Сорока-Цюпа, А.О. Сорока-Цюпа</w:t>
      </w:r>
      <w:r w:rsidR="00505614">
        <w:rPr>
          <w:rFonts w:ascii="Times New Roman" w:hAnsi="Times New Roman"/>
          <w:lang w:val="ru-RU"/>
        </w:rPr>
        <w:t xml:space="preserve">: </w:t>
      </w:r>
      <w:r w:rsidRPr="00505614">
        <w:rPr>
          <w:rFonts w:ascii="Times New Roman" w:hAnsi="Times New Roman"/>
          <w:lang w:val="ru-RU"/>
        </w:rPr>
        <w:t>Всеобщая история</w:t>
      </w:r>
      <w:r w:rsidR="00505614">
        <w:rPr>
          <w:rFonts w:ascii="Times New Roman" w:hAnsi="Times New Roman"/>
          <w:lang w:val="ru-RU"/>
        </w:rPr>
        <w:t>. Новейшая история 1914-1945 гг.</w:t>
      </w:r>
      <w:r w:rsidRPr="00505614">
        <w:rPr>
          <w:rFonts w:ascii="Times New Roman" w:hAnsi="Times New Roman"/>
          <w:lang w:val="ru-RU"/>
        </w:rPr>
        <w:t xml:space="preserve"> - </w:t>
      </w:r>
      <w:r w:rsidRPr="00505614">
        <w:rPr>
          <w:rFonts w:ascii="Times New Roman" w:hAnsi="Times New Roman"/>
          <w:color w:val="000000"/>
          <w:lang w:val="ru-RU"/>
        </w:rPr>
        <w:t>учебник для 10 класса общеобразовательных</w:t>
      </w:r>
      <w:r w:rsidRPr="00BC0167">
        <w:rPr>
          <w:rFonts w:ascii="Times New Roman" w:hAnsi="Times New Roman"/>
          <w:color w:val="000000"/>
          <w:lang w:val="ru-RU"/>
        </w:rPr>
        <w:t xml:space="preserve"> учреждений</w:t>
      </w:r>
      <w:r>
        <w:rPr>
          <w:rFonts w:ascii="Times New Roman" w:hAnsi="Times New Roman"/>
          <w:color w:val="000000"/>
          <w:lang w:val="ru-RU"/>
        </w:rPr>
        <w:t xml:space="preserve">, </w:t>
      </w:r>
      <w:r w:rsidR="00505614">
        <w:rPr>
          <w:rFonts w:ascii="Times New Roman" w:hAnsi="Times New Roman"/>
          <w:color w:val="000000"/>
          <w:lang w:val="ru-RU"/>
        </w:rPr>
        <w:t>под редакцией А.О. Чуборьяна</w:t>
      </w:r>
      <w:r w:rsidRPr="00BC0167">
        <w:rPr>
          <w:rFonts w:ascii="Times New Roman" w:hAnsi="Times New Roman"/>
          <w:color w:val="000000"/>
          <w:lang w:val="ru-RU"/>
        </w:rPr>
        <w:t xml:space="preserve"> – М.: </w:t>
      </w:r>
      <w:r w:rsidR="00505614">
        <w:rPr>
          <w:rFonts w:ascii="Times New Roman" w:hAnsi="Times New Roman"/>
          <w:color w:val="000000"/>
          <w:lang w:val="ru-RU"/>
        </w:rPr>
        <w:t>Просвещение</w:t>
      </w:r>
      <w:r w:rsidRPr="00BC0167">
        <w:rPr>
          <w:rFonts w:ascii="Times New Roman" w:hAnsi="Times New Roman"/>
          <w:color w:val="000000"/>
          <w:lang w:val="ru-RU"/>
        </w:rPr>
        <w:t>, 20</w:t>
      </w:r>
      <w:r w:rsidR="00505614">
        <w:rPr>
          <w:rFonts w:ascii="Times New Roman" w:hAnsi="Times New Roman"/>
          <w:color w:val="000000"/>
          <w:lang w:val="ru-RU"/>
        </w:rPr>
        <w:t>2</w:t>
      </w:r>
      <w:r w:rsidR="0032361C">
        <w:rPr>
          <w:rFonts w:ascii="Times New Roman" w:hAnsi="Times New Roman"/>
          <w:color w:val="000000"/>
          <w:lang w:val="ru-RU"/>
        </w:rPr>
        <w:t>1</w:t>
      </w:r>
      <w:r>
        <w:rPr>
          <w:rFonts w:ascii="Times New Roman" w:hAnsi="Times New Roman"/>
          <w:color w:val="000000"/>
          <w:lang w:val="ru-RU"/>
        </w:rPr>
        <w:t>;</w:t>
      </w:r>
    </w:p>
    <w:p w:rsidR="007130A6" w:rsidRDefault="007130A6" w:rsidP="007130A6">
      <w:pPr>
        <w:jc w:val="both"/>
        <w:rPr>
          <w:rFonts w:ascii="Times New Roman" w:hAnsi="Times New Roman"/>
          <w:lang w:val="ru-RU"/>
        </w:rPr>
      </w:pPr>
      <w:r>
        <w:rPr>
          <w:rFonts w:ascii="Times New Roman" w:hAnsi="Times New Roman"/>
          <w:color w:val="000000"/>
          <w:lang w:val="ru-RU"/>
        </w:rPr>
        <w:t xml:space="preserve">- </w:t>
      </w:r>
      <w:r w:rsidR="00505614">
        <w:rPr>
          <w:rFonts w:ascii="Times New Roman" w:hAnsi="Times New Roman"/>
          <w:color w:val="000000"/>
          <w:lang w:val="ru-RU"/>
        </w:rPr>
        <w:t>А.В. Торкунов, Н.М. Арсентьев и др.</w:t>
      </w:r>
      <w:r w:rsidRPr="00FC0C81">
        <w:rPr>
          <w:rFonts w:ascii="Times New Roman" w:hAnsi="Times New Roman"/>
          <w:color w:val="000000"/>
          <w:lang w:val="ru-RU"/>
        </w:rPr>
        <w:t xml:space="preserve">: </w:t>
      </w:r>
      <w:r>
        <w:rPr>
          <w:rFonts w:ascii="Times New Roman" w:hAnsi="Times New Roman"/>
          <w:lang w:val="ru-RU"/>
        </w:rPr>
        <w:t xml:space="preserve">История России </w:t>
      </w:r>
      <w:r w:rsidR="00505614">
        <w:rPr>
          <w:rFonts w:ascii="Times New Roman" w:hAnsi="Times New Roman"/>
          <w:lang w:val="ru-RU"/>
        </w:rPr>
        <w:t xml:space="preserve">1914-1945 гг., </w:t>
      </w:r>
      <w:r>
        <w:rPr>
          <w:rFonts w:ascii="Times New Roman" w:hAnsi="Times New Roman"/>
          <w:lang w:val="ru-RU"/>
        </w:rPr>
        <w:t xml:space="preserve">-  учебник для 10 класса общеобразовательных учреждений, </w:t>
      </w:r>
      <w:r w:rsidR="00505614">
        <w:rPr>
          <w:rFonts w:ascii="Times New Roman" w:hAnsi="Times New Roman"/>
          <w:lang w:val="ru-RU"/>
        </w:rPr>
        <w:t xml:space="preserve">под редакцией А.В. Торкунова, в двух частях, Часть 1 </w:t>
      </w:r>
      <w:r>
        <w:rPr>
          <w:rFonts w:ascii="Times New Roman" w:hAnsi="Times New Roman"/>
          <w:lang w:val="ru-RU"/>
        </w:rPr>
        <w:t xml:space="preserve"> – М.: Просвещение, 20</w:t>
      </w:r>
      <w:r w:rsidR="00505614">
        <w:rPr>
          <w:rFonts w:ascii="Times New Roman" w:hAnsi="Times New Roman"/>
          <w:lang w:val="ru-RU"/>
        </w:rPr>
        <w:t>21</w:t>
      </w:r>
      <w:r>
        <w:rPr>
          <w:rFonts w:ascii="Times New Roman" w:hAnsi="Times New Roman"/>
          <w:lang w:val="ru-RU"/>
        </w:rPr>
        <w:t>;</w:t>
      </w:r>
    </w:p>
    <w:p w:rsidR="00422A43" w:rsidRPr="00422A43" w:rsidRDefault="00505614" w:rsidP="00422A43">
      <w:pPr>
        <w:widowControl w:val="0"/>
        <w:jc w:val="both"/>
        <w:rPr>
          <w:rFonts w:ascii="Times New Roman" w:eastAsia="Calibri" w:hAnsi="Times New Roman"/>
          <w:b/>
          <w:lang w:val="ru-RU"/>
        </w:rPr>
      </w:pPr>
      <w:r>
        <w:rPr>
          <w:rFonts w:ascii="Times New Roman" w:hAnsi="Times New Roman"/>
          <w:color w:val="000000"/>
          <w:lang w:val="ru-RU"/>
        </w:rPr>
        <w:t>- А.В. Торкунов, Н.М. Арсентьев и др.</w:t>
      </w:r>
      <w:r w:rsidRPr="00FC0C81">
        <w:rPr>
          <w:rFonts w:ascii="Times New Roman" w:hAnsi="Times New Roman"/>
          <w:color w:val="000000"/>
          <w:lang w:val="ru-RU"/>
        </w:rPr>
        <w:t xml:space="preserve">: </w:t>
      </w:r>
      <w:r>
        <w:rPr>
          <w:rFonts w:ascii="Times New Roman" w:hAnsi="Times New Roman"/>
          <w:lang w:val="ru-RU"/>
        </w:rPr>
        <w:t>История России 1914-1945 гг., -  учебник для 10 класса общеобразовательных учреждений, под редакцией А.В. Торкунова, в двух частях, Часть 2  – М.: Просвещение, 2021</w:t>
      </w:r>
      <w:r w:rsidR="0081157D">
        <w:rPr>
          <w:rFonts w:ascii="Times New Roman" w:hAnsi="Times New Roman"/>
          <w:lang w:val="ru-RU"/>
        </w:rPr>
        <w:t>.</w:t>
      </w:r>
      <w:r w:rsidR="00422A43" w:rsidRPr="00422A43">
        <w:rPr>
          <w:rFonts w:ascii="Times New Roman" w:eastAsia="Calibri" w:hAnsi="Times New Roman"/>
          <w:b/>
          <w:lang w:val="ru-RU"/>
        </w:rPr>
        <w:t xml:space="preserve"> </w:t>
      </w:r>
    </w:p>
    <w:p w:rsidR="00422A43" w:rsidRPr="00422A43" w:rsidRDefault="00422A43" w:rsidP="00422A43">
      <w:pPr>
        <w:ind w:firstLine="709"/>
        <w:jc w:val="both"/>
        <w:rPr>
          <w:rFonts w:ascii="Times New Roman" w:eastAsia="Calibri" w:hAnsi="Times New Roman"/>
          <w:lang w:val="ru-RU"/>
        </w:rPr>
      </w:pPr>
      <w:r w:rsidRPr="00422A43">
        <w:rPr>
          <w:rFonts w:ascii="Times New Roman" w:eastAsia="Calibri" w:hAnsi="Times New Roman"/>
          <w:lang w:val="ru-RU"/>
        </w:rPr>
        <w:t xml:space="preserve">Изучение предмета «История» в учебном плане </w:t>
      </w:r>
      <w:r>
        <w:rPr>
          <w:rFonts w:ascii="Times New Roman" w:eastAsia="Calibri" w:hAnsi="Times New Roman"/>
          <w:lang w:val="ru-RU"/>
        </w:rPr>
        <w:t>в</w:t>
      </w:r>
      <w:r w:rsidRPr="00422A43">
        <w:rPr>
          <w:rFonts w:ascii="Times New Roman" w:eastAsia="Calibri" w:hAnsi="Times New Roman"/>
          <w:lang w:val="ru-RU"/>
        </w:rPr>
        <w:t xml:space="preserve"> 10-м классе рассчитано на </w:t>
      </w:r>
      <w:r>
        <w:rPr>
          <w:rFonts w:ascii="Times New Roman" w:eastAsia="Calibri" w:hAnsi="Times New Roman"/>
          <w:lang w:val="ru-RU"/>
        </w:rPr>
        <w:t>68</w:t>
      </w:r>
      <w:r w:rsidRPr="00422A43">
        <w:rPr>
          <w:rFonts w:ascii="Times New Roman" w:eastAsia="Calibri" w:hAnsi="Times New Roman"/>
          <w:lang w:val="ru-RU"/>
        </w:rPr>
        <w:t xml:space="preserve"> часов учебного времени из расчета 2 учебных часа в неделю. </w:t>
      </w:r>
      <w:r w:rsidRPr="00422A43">
        <w:rPr>
          <w:rFonts w:ascii="Times New Roman" w:hAnsi="Times New Roman"/>
          <w:lang w:val="ru-RU"/>
        </w:rPr>
        <w:t>4</w:t>
      </w:r>
      <w:r>
        <w:rPr>
          <w:rFonts w:ascii="Times New Roman" w:hAnsi="Times New Roman"/>
          <w:lang w:val="ru-RU"/>
        </w:rPr>
        <w:t>0 часов</w:t>
      </w:r>
      <w:r w:rsidRPr="00422A43">
        <w:rPr>
          <w:rFonts w:ascii="Times New Roman" w:hAnsi="Times New Roman"/>
          <w:lang w:val="ru-RU"/>
        </w:rPr>
        <w:t xml:space="preserve"> отводится на изучение истории России, </w:t>
      </w:r>
      <w:r w:rsidRPr="00422A43">
        <w:rPr>
          <w:rFonts w:ascii="Times New Roman" w:eastAsia="Calibri" w:hAnsi="Times New Roman"/>
          <w:lang w:val="ru-RU"/>
        </w:rPr>
        <w:t>2</w:t>
      </w:r>
      <w:r>
        <w:rPr>
          <w:rFonts w:ascii="Times New Roman" w:eastAsia="Calibri" w:hAnsi="Times New Roman"/>
          <w:lang w:val="ru-RU"/>
        </w:rPr>
        <w:t>8</w:t>
      </w:r>
      <w:r w:rsidRPr="00422A43">
        <w:rPr>
          <w:rFonts w:ascii="Times New Roman" w:eastAsia="Calibri" w:hAnsi="Times New Roman"/>
          <w:lang w:val="ru-RU"/>
        </w:rPr>
        <w:t xml:space="preserve"> час</w:t>
      </w:r>
      <w:r>
        <w:rPr>
          <w:rFonts w:ascii="Times New Roman" w:eastAsia="Calibri" w:hAnsi="Times New Roman"/>
          <w:lang w:val="ru-RU"/>
        </w:rPr>
        <w:t xml:space="preserve">ов </w:t>
      </w:r>
      <w:r w:rsidRPr="00422A43">
        <w:rPr>
          <w:rFonts w:ascii="Times New Roman" w:eastAsia="Calibri" w:hAnsi="Times New Roman"/>
          <w:lang w:val="ru-RU"/>
        </w:rPr>
        <w:t xml:space="preserve">отводится на </w:t>
      </w:r>
      <w:r w:rsidRPr="00422A43">
        <w:rPr>
          <w:rFonts w:ascii="Times New Roman" w:hAnsi="Times New Roman"/>
          <w:lang w:val="ru-RU"/>
        </w:rPr>
        <w:t>всеобщую историю</w:t>
      </w:r>
      <w:r w:rsidRPr="00422A43">
        <w:rPr>
          <w:rFonts w:ascii="Times New Roman" w:eastAsia="Calibri" w:hAnsi="Times New Roman"/>
          <w:lang w:val="ru-RU"/>
        </w:rPr>
        <w:t xml:space="preserve">. </w:t>
      </w:r>
    </w:p>
    <w:p w:rsidR="00422A43" w:rsidRPr="00422A43" w:rsidRDefault="00422A43" w:rsidP="00422A43">
      <w:pPr>
        <w:ind w:firstLine="709"/>
        <w:jc w:val="both"/>
        <w:rPr>
          <w:rFonts w:ascii="Times New Roman" w:hAnsi="Times New Roman"/>
          <w:color w:val="000000"/>
          <w:lang w:val="ru-RU"/>
        </w:rPr>
      </w:pPr>
      <w:r w:rsidRPr="00422A43">
        <w:rPr>
          <w:rFonts w:ascii="Times New Roman" w:hAnsi="Times New Roman"/>
          <w:color w:val="000000"/>
          <w:lang w:val="ru-RU"/>
        </w:rPr>
        <w:t>Историческое образование на ступени среднего (полного) общего образования способствует формированию систематизированных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Тем самым, историческое образование приобретает особую роль в процессе самоидентификации подростка, осознания им себя как представителя исторически сложившегося гражданского, этнокультурного, конфессионального сообщества. Обеспечивается возможность критического восприятия учащимися окружающей социальной реальности, определения собственной позиции по отношению к различным явлениям общественной жизни, осознанного моделирования собственных действий в тех или иных ситуациях. Особенностью курса истории, изучаемого на ступени среднего (полного) общего образования на базовом уровне, является его общеобязательный статус. Изучение истории на базовом уровне направлено на более глубокое ознакомление учащихся с социокультурным опытом человечества, исторически сложившимися мировоззренческими системами, ролью России во всемирно-историческом процессе, формирование у учащихся способности понимать историческую обусловленность явлений и процессов современного мира.</w:t>
      </w:r>
    </w:p>
    <w:p w:rsidR="00422A43" w:rsidRPr="00422A43" w:rsidRDefault="00422A43" w:rsidP="00422A43">
      <w:pPr>
        <w:widowControl w:val="0"/>
        <w:ind w:firstLine="708"/>
        <w:jc w:val="both"/>
        <w:rPr>
          <w:rFonts w:ascii="Times New Roman" w:eastAsia="Calibri" w:hAnsi="Times New Roman"/>
          <w:lang w:val="ru-RU"/>
        </w:rPr>
      </w:pPr>
      <w:r w:rsidRPr="00422A43">
        <w:rPr>
          <w:rFonts w:ascii="Times New Roman" w:hAnsi="Times New Roman"/>
          <w:color w:val="000000"/>
          <w:lang w:val="ru-RU"/>
        </w:rPr>
        <w:t>Основные содержательные линии базового уровня исторического образования на ступени среднего (полного) общего образования реализуются в рамках двух курсов – «Истории России» и «Всеобщей истории». Предполагается их синхронно-параллельное изучение с возможностью интеграции некоторых тем из состава обоих курсов.</w:t>
      </w:r>
    </w:p>
    <w:p w:rsidR="00422A43" w:rsidRPr="00422A43" w:rsidRDefault="00422A43" w:rsidP="00422A43">
      <w:pPr>
        <w:pStyle w:val="23"/>
        <w:spacing w:line="240" w:lineRule="auto"/>
        <w:contextualSpacing/>
        <w:rPr>
          <w:rFonts w:ascii="Times New Roman" w:hAnsi="Times New Roman"/>
          <w:b/>
          <w:bCs/>
          <w:iCs/>
        </w:rPr>
      </w:pPr>
      <w:r w:rsidRPr="00422A43">
        <w:rPr>
          <w:rFonts w:ascii="Times New Roman" w:hAnsi="Times New Roman"/>
          <w:b/>
          <w:bCs/>
          <w:iCs/>
        </w:rPr>
        <w:t>Цели:</w:t>
      </w:r>
    </w:p>
    <w:p w:rsidR="00422A43" w:rsidRPr="00422A43" w:rsidRDefault="00422A43" w:rsidP="00422A43">
      <w:pPr>
        <w:numPr>
          <w:ilvl w:val="0"/>
          <w:numId w:val="8"/>
        </w:numPr>
        <w:tabs>
          <w:tab w:val="clear" w:pos="567"/>
        </w:tabs>
        <w:ind w:left="0" w:firstLine="0"/>
        <w:contextualSpacing/>
        <w:jc w:val="both"/>
        <w:rPr>
          <w:rFonts w:ascii="Times New Roman" w:hAnsi="Times New Roman"/>
          <w:lang w:val="ru-RU"/>
        </w:rPr>
      </w:pPr>
      <w:r w:rsidRPr="00422A43">
        <w:rPr>
          <w:rFonts w:ascii="Times New Roman" w:hAnsi="Times New Roman"/>
          <w:b/>
          <w:bCs/>
          <w:lang w:val="ru-RU"/>
        </w:rPr>
        <w:t xml:space="preserve">Воспитание </w:t>
      </w:r>
      <w:r w:rsidRPr="00422A43">
        <w:rPr>
          <w:rFonts w:ascii="Times New Roman" w:hAnsi="Times New Roman"/>
          <w:b/>
          <w:lang w:val="ru-RU"/>
        </w:rPr>
        <w:t>гражданственности</w:t>
      </w:r>
      <w:r w:rsidRPr="00422A43">
        <w:rPr>
          <w:rFonts w:ascii="Times New Roman" w:hAnsi="Times New Roman"/>
          <w:lang w:val="ru-RU"/>
        </w:rPr>
        <w:t>, формирование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w:t>
      </w:r>
    </w:p>
    <w:p w:rsidR="00422A43" w:rsidRPr="00422A43" w:rsidRDefault="00422A43" w:rsidP="00422A43">
      <w:pPr>
        <w:numPr>
          <w:ilvl w:val="0"/>
          <w:numId w:val="8"/>
        </w:numPr>
        <w:tabs>
          <w:tab w:val="clear" w:pos="567"/>
        </w:tabs>
        <w:ind w:left="0" w:firstLine="0"/>
        <w:contextualSpacing/>
        <w:jc w:val="both"/>
        <w:rPr>
          <w:rFonts w:ascii="Times New Roman" w:hAnsi="Times New Roman"/>
          <w:lang w:val="ru-RU"/>
        </w:rPr>
      </w:pPr>
      <w:r w:rsidRPr="00422A43">
        <w:rPr>
          <w:rFonts w:ascii="Times New Roman" w:hAnsi="Times New Roman"/>
          <w:b/>
          <w:bCs/>
          <w:lang w:val="ru-RU"/>
        </w:rPr>
        <w:t>развитие</w:t>
      </w:r>
      <w:r w:rsidRPr="00422A43">
        <w:rPr>
          <w:rFonts w:ascii="Times New Roman" w:hAnsi="Times New Roman"/>
          <w:b/>
          <w:lang w:val="ru-RU"/>
        </w:rPr>
        <w:t xml:space="preserve"> исторического мышления</w:t>
      </w:r>
      <w:r w:rsidRPr="00422A43">
        <w:rPr>
          <w:rFonts w:ascii="Times New Roman" w:hAnsi="Times New Roman"/>
          <w:lang w:val="ru-RU"/>
        </w:rPr>
        <w:t xml:space="preserve">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422A43" w:rsidRPr="00422A43" w:rsidRDefault="00422A43" w:rsidP="00422A43">
      <w:pPr>
        <w:numPr>
          <w:ilvl w:val="0"/>
          <w:numId w:val="8"/>
        </w:numPr>
        <w:tabs>
          <w:tab w:val="clear" w:pos="567"/>
        </w:tabs>
        <w:ind w:left="0" w:firstLine="0"/>
        <w:contextualSpacing/>
        <w:jc w:val="both"/>
        <w:rPr>
          <w:rFonts w:ascii="Times New Roman" w:hAnsi="Times New Roman"/>
          <w:lang w:val="ru-RU"/>
        </w:rPr>
      </w:pPr>
      <w:r w:rsidRPr="00422A43">
        <w:rPr>
          <w:rFonts w:ascii="Times New Roman" w:hAnsi="Times New Roman"/>
          <w:b/>
          <w:bCs/>
          <w:lang w:val="ru-RU"/>
        </w:rPr>
        <w:lastRenderedPageBreak/>
        <w:t>освоение</w:t>
      </w:r>
      <w:r w:rsidRPr="00422A43">
        <w:rPr>
          <w:rFonts w:ascii="Times New Roman" w:hAnsi="Times New Roman"/>
          <w:bCs/>
          <w:lang w:val="ru-RU"/>
        </w:rPr>
        <w:t xml:space="preserve"> комплекса систематизированных знаний</w:t>
      </w:r>
      <w:r w:rsidRPr="00422A43">
        <w:rPr>
          <w:rFonts w:ascii="Times New Roman" w:hAnsi="Times New Roman"/>
          <w:lang w:val="ru-RU"/>
        </w:rPr>
        <w:t xml:space="preserve"> об истории человечества, формирование целостного представления о месте и роли России во всемирно-историческом процессе;</w:t>
      </w:r>
    </w:p>
    <w:p w:rsidR="00422A43" w:rsidRPr="00422A43" w:rsidRDefault="00422A43" w:rsidP="00422A43">
      <w:pPr>
        <w:numPr>
          <w:ilvl w:val="0"/>
          <w:numId w:val="8"/>
        </w:numPr>
        <w:tabs>
          <w:tab w:val="clear" w:pos="567"/>
        </w:tabs>
        <w:ind w:left="0" w:firstLine="0"/>
        <w:contextualSpacing/>
        <w:jc w:val="both"/>
        <w:rPr>
          <w:rFonts w:ascii="Times New Roman" w:hAnsi="Times New Roman"/>
          <w:lang w:val="ru-RU"/>
        </w:rPr>
      </w:pPr>
      <w:r w:rsidRPr="00422A43">
        <w:rPr>
          <w:rFonts w:ascii="Times New Roman" w:hAnsi="Times New Roman"/>
          <w:b/>
          <w:bCs/>
          <w:lang w:val="ru-RU"/>
        </w:rPr>
        <w:t>овладение</w:t>
      </w:r>
      <w:r w:rsidRPr="00422A43">
        <w:rPr>
          <w:rFonts w:ascii="Times New Roman" w:hAnsi="Times New Roman"/>
          <w:bCs/>
          <w:lang w:val="ru-RU"/>
        </w:rPr>
        <w:t xml:space="preserve"> умениями и навыками</w:t>
      </w:r>
      <w:r w:rsidRPr="00422A43">
        <w:rPr>
          <w:rFonts w:ascii="Times New Roman" w:hAnsi="Times New Roman"/>
          <w:lang w:val="ru-RU"/>
        </w:rPr>
        <w:t xml:space="preserve"> поиска и систематизации исторической информации, работы с различными типами исторических источников, критического анализа исторической информации;</w:t>
      </w:r>
    </w:p>
    <w:p w:rsidR="00422A43" w:rsidRPr="00422A43" w:rsidRDefault="00422A43" w:rsidP="00422A43">
      <w:pPr>
        <w:numPr>
          <w:ilvl w:val="0"/>
          <w:numId w:val="8"/>
        </w:numPr>
        <w:tabs>
          <w:tab w:val="clear" w:pos="567"/>
        </w:tabs>
        <w:ind w:left="0" w:firstLine="0"/>
        <w:contextualSpacing/>
        <w:jc w:val="both"/>
        <w:rPr>
          <w:rFonts w:ascii="Times New Roman" w:hAnsi="Times New Roman"/>
          <w:lang w:val="ru-RU"/>
        </w:rPr>
      </w:pPr>
      <w:r w:rsidRPr="00422A43">
        <w:rPr>
          <w:rFonts w:ascii="Times New Roman" w:hAnsi="Times New Roman"/>
          <w:b/>
          <w:bCs/>
          <w:lang w:val="ru-RU"/>
        </w:rPr>
        <w:t>формирование</w:t>
      </w:r>
      <w:r w:rsidRPr="00422A43">
        <w:rPr>
          <w:rFonts w:ascii="Times New Roman" w:hAnsi="Times New Roman"/>
          <w:lang w:val="ru-RU"/>
        </w:rPr>
        <w:t>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422A43" w:rsidRPr="00422A43" w:rsidRDefault="00422A43" w:rsidP="00422A43">
      <w:pPr>
        <w:numPr>
          <w:ilvl w:val="0"/>
          <w:numId w:val="8"/>
        </w:numPr>
        <w:ind w:left="0" w:firstLine="0"/>
        <w:jc w:val="both"/>
        <w:rPr>
          <w:rFonts w:ascii="Times New Roman" w:eastAsia="Calibri" w:hAnsi="Times New Roman"/>
          <w:lang w:val="ru-RU"/>
        </w:rPr>
      </w:pPr>
      <w:r w:rsidRPr="00422A43">
        <w:rPr>
          <w:rFonts w:ascii="Times New Roman" w:eastAsia="Calibri" w:hAnsi="Times New Roman"/>
          <w:b/>
          <w:lang w:val="ru-RU"/>
        </w:rPr>
        <w:t>помощь в социализации</w:t>
      </w:r>
      <w:r w:rsidRPr="00422A43">
        <w:rPr>
          <w:rFonts w:ascii="Times New Roman" w:eastAsia="Calibri" w:hAnsi="Times New Roman"/>
          <w:lang w:val="ru-RU"/>
        </w:rPr>
        <w:t xml:space="preserve"> учащихся, формированию у них основы для реализации ключевых социальных, политических, коммуникативных компетенций.</w:t>
      </w:r>
    </w:p>
    <w:p w:rsidR="00422A43" w:rsidRPr="00AC45D3" w:rsidRDefault="00422A43" w:rsidP="00422A43">
      <w:pPr>
        <w:ind w:firstLine="709"/>
        <w:rPr>
          <w:rFonts w:ascii="Times New Roman" w:eastAsia="Calibri" w:hAnsi="Times New Roman"/>
          <w:b/>
          <w:bCs/>
        </w:rPr>
      </w:pPr>
      <w:r w:rsidRPr="00AC45D3">
        <w:rPr>
          <w:rFonts w:ascii="Times New Roman" w:eastAsia="Calibri" w:hAnsi="Times New Roman"/>
          <w:b/>
          <w:bCs/>
        </w:rPr>
        <w:t>Задачи:</w:t>
      </w:r>
    </w:p>
    <w:p w:rsidR="00422A43" w:rsidRPr="00422A43" w:rsidRDefault="00422A43" w:rsidP="00422A43">
      <w:pPr>
        <w:pStyle w:val="aa"/>
        <w:numPr>
          <w:ilvl w:val="0"/>
          <w:numId w:val="8"/>
        </w:numPr>
        <w:jc w:val="both"/>
        <w:rPr>
          <w:rFonts w:ascii="Times New Roman" w:eastAsia="Calibri" w:hAnsi="Times New Roman"/>
          <w:lang w:val="ru-RU"/>
        </w:rPr>
      </w:pPr>
      <w:r w:rsidRPr="00422A43">
        <w:rPr>
          <w:rFonts w:ascii="Times New Roman" w:eastAsia="Calibri" w:hAnsi="Times New Roman"/>
          <w:lang w:val="ru-RU"/>
        </w:rPr>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w:t>
      </w:r>
    </w:p>
    <w:p w:rsidR="00422A43" w:rsidRPr="00422A43" w:rsidRDefault="00422A43" w:rsidP="00422A43">
      <w:pPr>
        <w:pStyle w:val="aa"/>
        <w:numPr>
          <w:ilvl w:val="0"/>
          <w:numId w:val="8"/>
        </w:numPr>
        <w:jc w:val="both"/>
        <w:rPr>
          <w:rFonts w:ascii="Times New Roman" w:eastAsia="Calibri" w:hAnsi="Times New Roman"/>
          <w:lang w:val="ru-RU"/>
        </w:rPr>
      </w:pPr>
      <w:r w:rsidRPr="00422A43">
        <w:rPr>
          <w:rFonts w:ascii="Times New Roman" w:eastAsia="Calibri" w:hAnsi="Times New Roman"/>
          <w:lang w:val="ru-RU"/>
        </w:rPr>
        <w:t>развитие способности учащихся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rsidR="00422A43" w:rsidRPr="00422A43" w:rsidRDefault="00422A43" w:rsidP="00422A43">
      <w:pPr>
        <w:pStyle w:val="aa"/>
        <w:numPr>
          <w:ilvl w:val="0"/>
          <w:numId w:val="8"/>
        </w:numPr>
        <w:jc w:val="both"/>
        <w:rPr>
          <w:rFonts w:ascii="Times New Roman" w:eastAsia="Calibri" w:hAnsi="Times New Roman"/>
          <w:lang w:val="ru-RU"/>
        </w:rPr>
      </w:pPr>
      <w:r w:rsidRPr="00422A43">
        <w:rPr>
          <w:rFonts w:ascii="Times New Roman" w:eastAsia="Calibri" w:hAnsi="Times New Roman"/>
          <w:lang w:val="ru-RU"/>
        </w:rPr>
        <w:t>ф</w:t>
      </w:r>
      <w:r w:rsidRPr="00422A43">
        <w:rPr>
          <w:rFonts w:ascii="Times New Roman" w:eastAsia="Calibri" w:hAnsi="Times New Roman"/>
          <w:color w:val="000000"/>
          <w:lang w:val="ru-RU"/>
        </w:rPr>
        <w:t>ормирование умения воспринимать событие, явление в пространстве и времени, в историческом движении, вычленять периоды и этапы исторического процесса.</w:t>
      </w:r>
    </w:p>
    <w:p w:rsidR="00422A43" w:rsidRPr="00422A43" w:rsidRDefault="00422A43" w:rsidP="00422A43">
      <w:pPr>
        <w:pStyle w:val="aa"/>
        <w:numPr>
          <w:ilvl w:val="0"/>
          <w:numId w:val="8"/>
        </w:numPr>
        <w:jc w:val="both"/>
        <w:rPr>
          <w:rFonts w:ascii="Times New Roman" w:eastAsia="Calibri" w:hAnsi="Times New Roman"/>
          <w:lang w:val="ru-RU"/>
        </w:rPr>
      </w:pPr>
      <w:r w:rsidRPr="00422A43">
        <w:rPr>
          <w:rFonts w:ascii="Times New Roman" w:eastAsia="Calibri" w:hAnsi="Times New Roman"/>
          <w:color w:val="000000"/>
          <w:lang w:val="ru-RU"/>
        </w:rPr>
        <w:t>овладение законченным систематизированным комплексом социально значимой информации, почерпнутой также на уроках обществознания, географии, литературы.</w:t>
      </w:r>
    </w:p>
    <w:p w:rsidR="00422A43" w:rsidRPr="00422A43" w:rsidRDefault="00422A43" w:rsidP="00422A43">
      <w:pPr>
        <w:pStyle w:val="aa"/>
        <w:numPr>
          <w:ilvl w:val="0"/>
          <w:numId w:val="8"/>
        </w:numPr>
        <w:jc w:val="both"/>
        <w:rPr>
          <w:rFonts w:ascii="Times New Roman" w:eastAsia="Calibri" w:hAnsi="Times New Roman"/>
          <w:lang w:val="ru-RU"/>
        </w:rPr>
      </w:pPr>
      <w:r w:rsidRPr="00422A43">
        <w:rPr>
          <w:rFonts w:ascii="Times New Roman" w:eastAsia="Calibri" w:hAnsi="Times New Roman"/>
          <w:lang w:val="ru-RU"/>
        </w:rPr>
        <w:t>формирование у учащихся ориентиров для гражданской, этнонациональной, социальной, культурной самоидентификации в окружающем мире;</w:t>
      </w:r>
    </w:p>
    <w:p w:rsidR="00422A43" w:rsidRPr="00422A43" w:rsidRDefault="00422A43" w:rsidP="00422A43">
      <w:pPr>
        <w:pStyle w:val="aa"/>
        <w:numPr>
          <w:ilvl w:val="0"/>
          <w:numId w:val="8"/>
        </w:numPr>
        <w:jc w:val="both"/>
        <w:rPr>
          <w:rFonts w:ascii="Times New Roman" w:eastAsia="Calibri" w:hAnsi="Times New Roman"/>
          <w:lang w:val="ru-RU"/>
        </w:rPr>
      </w:pPr>
      <w:r w:rsidRPr="00422A43">
        <w:rPr>
          <w:rFonts w:ascii="Times New Roman" w:eastAsia="Calibri" w:hAnsi="Times New Roman"/>
          <w:lang w:val="ru-RU"/>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w:t>
      </w:r>
    </w:p>
    <w:p w:rsidR="00422A43" w:rsidRPr="00422A43" w:rsidRDefault="00422A43" w:rsidP="00422A43">
      <w:pPr>
        <w:pStyle w:val="aa"/>
        <w:numPr>
          <w:ilvl w:val="0"/>
          <w:numId w:val="8"/>
        </w:numPr>
        <w:jc w:val="both"/>
        <w:rPr>
          <w:rFonts w:ascii="Times New Roman" w:eastAsia="Calibri" w:hAnsi="Times New Roman"/>
          <w:lang w:val="ru-RU"/>
        </w:rPr>
      </w:pPr>
      <w:r w:rsidRPr="00422A43">
        <w:rPr>
          <w:rFonts w:ascii="Times New Roman" w:eastAsia="Calibri" w:hAnsi="Times New Roman"/>
          <w:lang w:val="ru-RU"/>
        </w:rPr>
        <w:t>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полиэтничном и многоконфессиональном обществе.</w:t>
      </w:r>
    </w:p>
    <w:p w:rsidR="007130A6" w:rsidRPr="00BC0167" w:rsidRDefault="007130A6" w:rsidP="007130A6">
      <w:pPr>
        <w:ind w:firstLine="708"/>
        <w:jc w:val="both"/>
        <w:rPr>
          <w:rFonts w:ascii="Times New Roman" w:hAnsi="Times New Roman"/>
          <w:lang w:val="ru-RU"/>
        </w:rPr>
      </w:pPr>
      <w:r w:rsidRPr="00BC0167">
        <w:rPr>
          <w:rFonts w:ascii="Times New Roman" w:hAnsi="Times New Roman"/>
          <w:lang w:val="ru-RU"/>
        </w:rPr>
        <w:t>Учащиеся должны овладеть ключевыми умениями;</w:t>
      </w:r>
    </w:p>
    <w:p w:rsidR="007130A6" w:rsidRPr="00D702DC" w:rsidRDefault="007130A6" w:rsidP="007130A6">
      <w:pPr>
        <w:jc w:val="both"/>
        <w:rPr>
          <w:rFonts w:ascii="Times New Roman" w:hAnsi="Times New Roman"/>
          <w:lang w:val="ru-RU"/>
        </w:rPr>
      </w:pPr>
      <w:r>
        <w:rPr>
          <w:rFonts w:ascii="Times New Roman" w:hAnsi="Times New Roman"/>
          <w:lang w:val="ru-RU"/>
        </w:rPr>
        <w:t xml:space="preserve">1. </w:t>
      </w:r>
      <w:r w:rsidRPr="00D702DC">
        <w:rPr>
          <w:rFonts w:ascii="Times New Roman" w:hAnsi="Times New Roman"/>
          <w:lang w:val="ru-RU"/>
        </w:rPr>
        <w:t xml:space="preserve">определять и объяснять понятия; </w:t>
      </w:r>
    </w:p>
    <w:p w:rsidR="007130A6" w:rsidRPr="00D702DC" w:rsidRDefault="007130A6" w:rsidP="007130A6">
      <w:pPr>
        <w:jc w:val="both"/>
        <w:rPr>
          <w:rFonts w:ascii="Times New Roman" w:hAnsi="Times New Roman"/>
          <w:lang w:val="ru-RU"/>
        </w:rPr>
      </w:pPr>
      <w:r>
        <w:rPr>
          <w:rFonts w:ascii="Times New Roman" w:hAnsi="Times New Roman"/>
          <w:lang w:val="ru-RU"/>
        </w:rPr>
        <w:t xml:space="preserve">2. </w:t>
      </w:r>
      <w:r w:rsidRPr="00D702DC">
        <w:rPr>
          <w:rFonts w:ascii="Times New Roman" w:hAnsi="Times New Roman"/>
          <w:lang w:val="ru-RU"/>
        </w:rPr>
        <w:t>уметь выделять главную мысль, идею в учебнике, в письменном тексте, документе;</w:t>
      </w:r>
    </w:p>
    <w:p w:rsidR="007130A6" w:rsidRPr="00BC0167" w:rsidRDefault="007130A6" w:rsidP="007130A6">
      <w:pPr>
        <w:jc w:val="both"/>
        <w:rPr>
          <w:rFonts w:ascii="Times New Roman" w:hAnsi="Times New Roman"/>
          <w:lang w:val="ru-RU"/>
        </w:rPr>
      </w:pPr>
      <w:r>
        <w:rPr>
          <w:rFonts w:ascii="Times New Roman" w:hAnsi="Times New Roman"/>
          <w:lang w:val="ru-RU"/>
        </w:rPr>
        <w:t xml:space="preserve">3. </w:t>
      </w:r>
      <w:r w:rsidRPr="00BC0167">
        <w:rPr>
          <w:rFonts w:ascii="Times New Roman" w:hAnsi="Times New Roman"/>
          <w:lang w:val="ru-RU"/>
        </w:rPr>
        <w:t xml:space="preserve">рассматривать общественные явления в развитии; </w:t>
      </w:r>
    </w:p>
    <w:p w:rsidR="007130A6" w:rsidRPr="00BC0167" w:rsidRDefault="007130A6" w:rsidP="007130A6">
      <w:pPr>
        <w:jc w:val="both"/>
        <w:rPr>
          <w:rFonts w:ascii="Times New Roman" w:hAnsi="Times New Roman"/>
          <w:lang w:val="ru-RU"/>
        </w:rPr>
      </w:pPr>
      <w:r>
        <w:rPr>
          <w:rFonts w:ascii="Times New Roman" w:hAnsi="Times New Roman"/>
          <w:lang w:val="ru-RU"/>
        </w:rPr>
        <w:t xml:space="preserve">4. </w:t>
      </w:r>
      <w:r w:rsidRPr="00BC0167">
        <w:rPr>
          <w:rFonts w:ascii="Times New Roman" w:hAnsi="Times New Roman"/>
          <w:lang w:val="ru-RU"/>
        </w:rPr>
        <w:t>анализировать исторические явления, процессы, факты по памятке; обобщать и систематизи</w:t>
      </w:r>
      <w:r w:rsidRPr="00BC0167">
        <w:rPr>
          <w:rFonts w:ascii="Times New Roman" w:hAnsi="Times New Roman"/>
          <w:lang w:val="ru-RU"/>
        </w:rPr>
        <w:softHyphen/>
        <w:t>ровать полученную информацию по алгоритму;</w:t>
      </w:r>
    </w:p>
    <w:p w:rsidR="007130A6" w:rsidRPr="00BC0167" w:rsidRDefault="007130A6" w:rsidP="007130A6">
      <w:pPr>
        <w:jc w:val="both"/>
        <w:rPr>
          <w:rFonts w:ascii="Times New Roman" w:hAnsi="Times New Roman"/>
          <w:lang w:val="ru-RU"/>
        </w:rPr>
      </w:pPr>
      <w:r>
        <w:rPr>
          <w:rFonts w:ascii="Times New Roman" w:hAnsi="Times New Roman"/>
          <w:lang w:val="ru-RU"/>
        </w:rPr>
        <w:t xml:space="preserve">5. </w:t>
      </w:r>
      <w:r w:rsidRPr="00BC0167">
        <w:rPr>
          <w:rFonts w:ascii="Times New Roman" w:hAnsi="Times New Roman"/>
          <w:lang w:val="ru-RU"/>
        </w:rPr>
        <w:t xml:space="preserve">обладать необходимыми коммуникативными умениями: владеть устной и письменной речью, вести диалог, грамотно строить монологическую речь, формулировать вопрос; </w:t>
      </w:r>
    </w:p>
    <w:p w:rsidR="007130A6" w:rsidRPr="00BC0167" w:rsidRDefault="007130A6" w:rsidP="007130A6">
      <w:pPr>
        <w:jc w:val="both"/>
        <w:rPr>
          <w:rFonts w:ascii="Times New Roman" w:hAnsi="Times New Roman"/>
          <w:lang w:val="ru-RU"/>
        </w:rPr>
      </w:pPr>
      <w:r w:rsidRPr="00BC0167">
        <w:rPr>
          <w:rFonts w:ascii="Times New Roman" w:hAnsi="Times New Roman"/>
          <w:lang w:val="ru-RU"/>
        </w:rPr>
        <w:t>6. знать даты и события</w:t>
      </w:r>
      <w:r>
        <w:rPr>
          <w:rFonts w:ascii="Times New Roman" w:hAnsi="Times New Roman"/>
          <w:lang w:val="ru-RU"/>
        </w:rPr>
        <w:t>.</w:t>
      </w:r>
      <w:r w:rsidRPr="00BC0167">
        <w:rPr>
          <w:rFonts w:ascii="Times New Roman" w:hAnsi="Times New Roman"/>
          <w:lang w:val="ru-RU"/>
        </w:rPr>
        <w:t xml:space="preserve"> </w:t>
      </w:r>
    </w:p>
    <w:p w:rsidR="007130A6" w:rsidRPr="00D702DC" w:rsidRDefault="007130A6" w:rsidP="007130A6">
      <w:pPr>
        <w:ind w:firstLine="708"/>
        <w:jc w:val="both"/>
        <w:rPr>
          <w:rFonts w:ascii="Times New Roman" w:hAnsi="Times New Roman"/>
          <w:lang w:val="ru-RU"/>
        </w:rPr>
      </w:pPr>
      <w:r w:rsidRPr="00D702DC">
        <w:rPr>
          <w:rFonts w:ascii="Times New Roman" w:hAnsi="Times New Roman"/>
          <w:lang w:val="ru-RU"/>
        </w:rPr>
        <w:t>Владеть компетенциями:</w:t>
      </w:r>
    </w:p>
    <w:p w:rsidR="007130A6" w:rsidRPr="00D702DC" w:rsidRDefault="007130A6" w:rsidP="007130A6">
      <w:pPr>
        <w:shd w:val="clear" w:color="auto" w:fill="FFFFFF"/>
        <w:tabs>
          <w:tab w:val="left" w:pos="533"/>
        </w:tabs>
        <w:jc w:val="both"/>
        <w:rPr>
          <w:rFonts w:ascii="Times New Roman" w:hAnsi="Times New Roman"/>
          <w:lang w:val="ru-RU"/>
        </w:rPr>
      </w:pPr>
      <w:r>
        <w:rPr>
          <w:rFonts w:ascii="Times New Roman" w:hAnsi="Times New Roman"/>
          <w:lang w:val="ru-RU"/>
        </w:rPr>
        <w:t xml:space="preserve">1. </w:t>
      </w:r>
      <w:r w:rsidRPr="00D702DC">
        <w:rPr>
          <w:rFonts w:ascii="Times New Roman" w:hAnsi="Times New Roman"/>
          <w:lang w:val="ru-RU"/>
        </w:rPr>
        <w:t>Информационной.</w:t>
      </w:r>
    </w:p>
    <w:p w:rsidR="007130A6" w:rsidRPr="00D702DC" w:rsidRDefault="007130A6" w:rsidP="007130A6">
      <w:pPr>
        <w:shd w:val="clear" w:color="auto" w:fill="FFFFFF"/>
        <w:tabs>
          <w:tab w:val="left" w:pos="533"/>
        </w:tabs>
        <w:jc w:val="both"/>
        <w:rPr>
          <w:rFonts w:ascii="Times New Roman" w:hAnsi="Times New Roman"/>
          <w:lang w:val="ru-RU"/>
        </w:rPr>
      </w:pPr>
      <w:r>
        <w:rPr>
          <w:rFonts w:ascii="Times New Roman" w:hAnsi="Times New Roman"/>
          <w:lang w:val="ru-RU"/>
        </w:rPr>
        <w:t xml:space="preserve">2. </w:t>
      </w:r>
      <w:r w:rsidRPr="00D702DC">
        <w:rPr>
          <w:rFonts w:ascii="Times New Roman" w:hAnsi="Times New Roman"/>
          <w:lang w:val="ru-RU"/>
        </w:rPr>
        <w:t>Учебно-познавательной.</w:t>
      </w:r>
    </w:p>
    <w:p w:rsidR="007130A6" w:rsidRPr="00D702DC" w:rsidRDefault="007130A6" w:rsidP="007130A6">
      <w:pPr>
        <w:shd w:val="clear" w:color="auto" w:fill="FFFFFF"/>
        <w:tabs>
          <w:tab w:val="left" w:pos="533"/>
        </w:tabs>
        <w:jc w:val="both"/>
        <w:rPr>
          <w:rFonts w:ascii="Times New Roman" w:hAnsi="Times New Roman"/>
          <w:lang w:val="ru-RU"/>
        </w:rPr>
      </w:pPr>
      <w:r>
        <w:rPr>
          <w:rFonts w:ascii="Times New Roman" w:hAnsi="Times New Roman"/>
          <w:lang w:val="ru-RU"/>
        </w:rPr>
        <w:t xml:space="preserve">3. </w:t>
      </w:r>
      <w:r w:rsidRPr="00D702DC">
        <w:rPr>
          <w:rFonts w:ascii="Times New Roman" w:hAnsi="Times New Roman"/>
          <w:lang w:val="ru-RU"/>
        </w:rPr>
        <w:t>Коммуникативной.</w:t>
      </w:r>
    </w:p>
    <w:p w:rsidR="007130A6" w:rsidRPr="00D702DC" w:rsidRDefault="007130A6" w:rsidP="007130A6">
      <w:pPr>
        <w:shd w:val="clear" w:color="auto" w:fill="FFFFFF"/>
        <w:tabs>
          <w:tab w:val="left" w:pos="533"/>
        </w:tabs>
        <w:jc w:val="both"/>
        <w:rPr>
          <w:rFonts w:ascii="Times New Roman" w:hAnsi="Times New Roman"/>
          <w:lang w:val="ru-RU"/>
        </w:rPr>
      </w:pPr>
      <w:r>
        <w:rPr>
          <w:rFonts w:ascii="Times New Roman" w:hAnsi="Times New Roman"/>
          <w:lang w:val="ru-RU"/>
        </w:rPr>
        <w:t xml:space="preserve">4. </w:t>
      </w:r>
      <w:r w:rsidRPr="00D702DC">
        <w:rPr>
          <w:rFonts w:ascii="Times New Roman" w:hAnsi="Times New Roman"/>
          <w:lang w:val="ru-RU"/>
        </w:rPr>
        <w:t>Рефлексивной.</w:t>
      </w:r>
    </w:p>
    <w:p w:rsidR="007130A6" w:rsidRPr="00BC0167" w:rsidRDefault="007130A6" w:rsidP="007130A6">
      <w:pPr>
        <w:shd w:val="clear" w:color="auto" w:fill="FFFFFF"/>
        <w:ind w:firstLine="708"/>
        <w:jc w:val="both"/>
        <w:rPr>
          <w:rFonts w:ascii="Times New Roman" w:hAnsi="Times New Roman"/>
          <w:iCs/>
          <w:lang w:val="ru-RU"/>
        </w:rPr>
      </w:pPr>
      <w:r w:rsidRPr="00BC0167">
        <w:rPr>
          <w:rFonts w:ascii="Times New Roman" w:hAnsi="Times New Roman"/>
          <w:iCs/>
          <w:lang w:val="ru-RU"/>
        </w:rPr>
        <w:t>Для практической направленности осуществления программы  предусмотрены виды деятельности обучающихся: работа с исторической и контурной картой, заполнение таблиц по образцу, работа по алгоритму и памяткам.</w:t>
      </w:r>
    </w:p>
    <w:p w:rsidR="007130A6" w:rsidRPr="00BC0167" w:rsidRDefault="007130A6" w:rsidP="00422A43">
      <w:pPr>
        <w:shd w:val="clear" w:color="auto" w:fill="FFFFFF"/>
        <w:ind w:firstLine="708"/>
        <w:jc w:val="both"/>
        <w:rPr>
          <w:rFonts w:ascii="Times New Roman" w:hAnsi="Times New Roman"/>
          <w:lang w:val="ru-RU"/>
        </w:rPr>
      </w:pPr>
      <w:r w:rsidRPr="00BC0167">
        <w:rPr>
          <w:rFonts w:ascii="Times New Roman" w:hAnsi="Times New Roman"/>
          <w:lang w:val="ru-RU"/>
        </w:rPr>
        <w:t>Критерии оценивания различных видов работ.</w:t>
      </w:r>
    </w:p>
    <w:p w:rsidR="007130A6" w:rsidRPr="00BC0167" w:rsidRDefault="007130A6" w:rsidP="007130A6">
      <w:pPr>
        <w:shd w:val="clear" w:color="auto" w:fill="FFFFFF"/>
        <w:ind w:firstLine="708"/>
        <w:jc w:val="both"/>
        <w:rPr>
          <w:rFonts w:ascii="Times New Roman" w:hAnsi="Times New Roman"/>
          <w:lang w:val="ru-RU"/>
        </w:rPr>
      </w:pPr>
      <w:r w:rsidRPr="00BC0167">
        <w:rPr>
          <w:rFonts w:ascii="Times New Roman" w:hAnsi="Times New Roman"/>
          <w:lang w:val="ru-RU"/>
        </w:rPr>
        <w:t xml:space="preserve">Оценка «Пять» - материал усвоен в полном объёме, изложен логично, без существенных ошибок, не требуется дополнительных вопросов, выводы опираются на теоретические знания, доказательны; применяются умения, необходимые для ответа; речь хорошая. Такая же оценка ставится за краткий точный ответ на особенно сложные вопросы или за подробное исправление и дополнение другого ученика; «Четыре» - в усвоении материала допущены незначительные пробелы и ошибки, изложение, недостаточно систематизированное и последовательное, выводы доказательны, но содержат отдельные неточности, применяются не все требуемые теоретические </w:t>
      </w:r>
      <w:r w:rsidRPr="00BC0167">
        <w:rPr>
          <w:rFonts w:ascii="Times New Roman" w:hAnsi="Times New Roman"/>
          <w:lang w:val="ru-RU"/>
        </w:rPr>
        <w:lastRenderedPageBreak/>
        <w:t>знания и умения; «Три» - в усвоении материала имеются существенные пробелы, изложение недостаточно самостоятельное, не систематизированное, содержит существенные ошибки; в том числе в выводах, аргументация слабая, умения не проявлены, речь бедная; «Два» - главное содержание не раскрыто.</w:t>
      </w:r>
    </w:p>
    <w:p w:rsidR="007130A6" w:rsidRPr="00BC0167" w:rsidRDefault="007130A6" w:rsidP="007130A6">
      <w:pPr>
        <w:ind w:firstLine="708"/>
        <w:jc w:val="both"/>
        <w:rPr>
          <w:rFonts w:ascii="Times New Roman" w:hAnsi="Times New Roman"/>
          <w:lang w:val="ru-RU"/>
        </w:rPr>
      </w:pPr>
      <w:r w:rsidRPr="00BC0167">
        <w:rPr>
          <w:rFonts w:ascii="Times New Roman" w:hAnsi="Times New Roman"/>
          <w:lang w:val="ru-RU"/>
        </w:rPr>
        <w:t>Уроки проводятся с применением на этапе внедрения личностно – ориентированной технологии. Цели технологии:</w:t>
      </w:r>
      <w:r w:rsidRPr="00BC0167">
        <w:rPr>
          <w:rFonts w:ascii="Times New Roman" w:hAnsi="Times New Roman"/>
          <w:color w:val="000000"/>
          <w:lang w:val="ru-RU"/>
        </w:rPr>
        <w:t xml:space="preserve"> </w:t>
      </w:r>
      <w:r w:rsidRPr="00BC0167">
        <w:rPr>
          <w:rFonts w:ascii="Times New Roman" w:hAnsi="Times New Roman"/>
          <w:lang w:val="ru-RU"/>
        </w:rPr>
        <w:t xml:space="preserve">заложить в ребенке механизмы самореализации, саморазвития, адаптации, саморегуляции, самозащиты, самовоспитания, необходимые для становления самобытного личностного  образа  и диалогического воздействия с людьми, природой, культурой, цивилизацией. </w:t>
      </w:r>
    </w:p>
    <w:p w:rsidR="007130A6" w:rsidRPr="00BC0167" w:rsidRDefault="007130A6" w:rsidP="007130A6">
      <w:pPr>
        <w:jc w:val="both"/>
        <w:rPr>
          <w:rFonts w:ascii="Times New Roman" w:hAnsi="Times New Roman"/>
        </w:rPr>
      </w:pPr>
      <w:r w:rsidRPr="00BC0167">
        <w:rPr>
          <w:rFonts w:ascii="Times New Roman" w:hAnsi="Times New Roman"/>
          <w:lang w:val="ru-RU"/>
        </w:rPr>
        <w:t xml:space="preserve"> </w:t>
      </w:r>
      <w:r w:rsidRPr="00BC0167">
        <w:rPr>
          <w:rFonts w:ascii="Times New Roman" w:hAnsi="Times New Roman"/>
        </w:rPr>
        <w:t>Ожидаемые результаты:</w:t>
      </w:r>
    </w:p>
    <w:p w:rsidR="007130A6" w:rsidRPr="00BC0167" w:rsidRDefault="007130A6" w:rsidP="007130A6">
      <w:pPr>
        <w:numPr>
          <w:ilvl w:val="0"/>
          <w:numId w:val="5"/>
        </w:numPr>
        <w:ind w:left="0" w:firstLine="0"/>
        <w:jc w:val="both"/>
        <w:rPr>
          <w:rFonts w:ascii="Times New Roman" w:hAnsi="Times New Roman"/>
          <w:lang w:val="ru-RU"/>
        </w:rPr>
      </w:pPr>
      <w:r w:rsidRPr="00BC0167">
        <w:rPr>
          <w:rFonts w:ascii="Times New Roman" w:hAnsi="Times New Roman"/>
          <w:lang w:val="ru-RU"/>
        </w:rPr>
        <w:t>Создание условий для проявления и развития индивидуальности, самобытности и уникальности учащихся.</w:t>
      </w:r>
    </w:p>
    <w:p w:rsidR="007130A6" w:rsidRPr="00BC0167" w:rsidRDefault="007130A6" w:rsidP="007130A6">
      <w:pPr>
        <w:numPr>
          <w:ilvl w:val="0"/>
          <w:numId w:val="5"/>
        </w:numPr>
        <w:ind w:left="0" w:firstLine="0"/>
        <w:jc w:val="both"/>
        <w:rPr>
          <w:rFonts w:ascii="Times New Roman" w:hAnsi="Times New Roman"/>
          <w:lang w:val="ru-RU"/>
        </w:rPr>
      </w:pPr>
      <w:r w:rsidRPr="00BC0167">
        <w:rPr>
          <w:rFonts w:ascii="Times New Roman" w:hAnsi="Times New Roman"/>
          <w:lang w:val="ru-RU"/>
        </w:rPr>
        <w:t xml:space="preserve"> Ориентация на формирование учебной деятельности школьников, а  не передачу учебной информации.</w:t>
      </w:r>
    </w:p>
    <w:p w:rsidR="007130A6" w:rsidRPr="00BC0167" w:rsidRDefault="007130A6" w:rsidP="007130A6">
      <w:pPr>
        <w:numPr>
          <w:ilvl w:val="0"/>
          <w:numId w:val="5"/>
        </w:numPr>
        <w:ind w:left="0" w:firstLine="0"/>
        <w:jc w:val="both"/>
        <w:rPr>
          <w:rFonts w:ascii="Times New Roman" w:hAnsi="Times New Roman"/>
          <w:lang w:val="ru-RU"/>
        </w:rPr>
      </w:pPr>
      <w:r w:rsidRPr="00BC0167">
        <w:rPr>
          <w:rFonts w:ascii="Times New Roman" w:hAnsi="Times New Roman"/>
          <w:lang w:val="ru-RU"/>
        </w:rPr>
        <w:t xml:space="preserve"> Ориентация на развитие внутренних мотивов учения, стимулирование и становление собственного (личностного) смысла учения.</w:t>
      </w:r>
    </w:p>
    <w:p w:rsidR="007130A6" w:rsidRPr="00BC0167" w:rsidRDefault="007130A6" w:rsidP="007130A6">
      <w:pPr>
        <w:numPr>
          <w:ilvl w:val="0"/>
          <w:numId w:val="5"/>
        </w:numPr>
        <w:ind w:left="0" w:firstLine="0"/>
        <w:jc w:val="both"/>
        <w:rPr>
          <w:rFonts w:ascii="Times New Roman" w:hAnsi="Times New Roman"/>
          <w:lang w:val="ru-RU"/>
        </w:rPr>
      </w:pPr>
      <w:r w:rsidRPr="00BC0167">
        <w:rPr>
          <w:rFonts w:ascii="Times New Roman" w:hAnsi="Times New Roman"/>
          <w:lang w:val="ru-RU"/>
        </w:rPr>
        <w:t>Организация развивающего пространства, ориентация на развитие познавательных (интеллектуальных) способностей.</w:t>
      </w:r>
    </w:p>
    <w:p w:rsidR="007130A6" w:rsidRPr="00BC0167" w:rsidRDefault="007130A6" w:rsidP="007130A6">
      <w:pPr>
        <w:numPr>
          <w:ilvl w:val="0"/>
          <w:numId w:val="5"/>
        </w:numPr>
        <w:ind w:left="0" w:firstLine="0"/>
        <w:jc w:val="both"/>
        <w:rPr>
          <w:rFonts w:ascii="Times New Roman" w:hAnsi="Times New Roman"/>
          <w:lang w:val="ru-RU"/>
        </w:rPr>
      </w:pPr>
      <w:r w:rsidRPr="00BC0167">
        <w:rPr>
          <w:rFonts w:ascii="Times New Roman" w:hAnsi="Times New Roman"/>
          <w:lang w:val="ru-RU"/>
        </w:rPr>
        <w:t>Формирование эмоционально – ценностного отношения к миру, познанию, окружающим, себе.</w:t>
      </w:r>
    </w:p>
    <w:p w:rsidR="007130A6" w:rsidRPr="00BC0167" w:rsidRDefault="007130A6" w:rsidP="007130A6">
      <w:pPr>
        <w:ind w:firstLine="708"/>
        <w:jc w:val="both"/>
        <w:rPr>
          <w:rFonts w:ascii="Times New Roman" w:hAnsi="Times New Roman"/>
          <w:lang w:val="ru-RU"/>
        </w:rPr>
      </w:pPr>
      <w:r w:rsidRPr="00BC0167">
        <w:rPr>
          <w:rFonts w:ascii="Times New Roman" w:hAnsi="Times New Roman"/>
          <w:lang w:val="ru-RU"/>
        </w:rPr>
        <w:t>Основные методы  работы на уроке: объяснительно – иллюстративный, репродуктивный.</w:t>
      </w:r>
    </w:p>
    <w:p w:rsidR="007130A6" w:rsidRDefault="007130A6" w:rsidP="007130A6">
      <w:pPr>
        <w:ind w:firstLine="708"/>
        <w:jc w:val="both"/>
        <w:rPr>
          <w:rFonts w:ascii="Times New Roman" w:hAnsi="Times New Roman"/>
          <w:lang w:val="ru-RU"/>
        </w:rPr>
      </w:pPr>
      <w:r w:rsidRPr="00BC0167">
        <w:rPr>
          <w:rFonts w:ascii="Times New Roman" w:hAnsi="Times New Roman"/>
          <w:lang w:val="ru-RU"/>
        </w:rPr>
        <w:t xml:space="preserve">Формы организации деятельности учащихся: индивидуальная работа, фронтальная. </w:t>
      </w:r>
    </w:p>
    <w:p w:rsidR="007130A6" w:rsidRDefault="007130A6" w:rsidP="007130A6">
      <w:pPr>
        <w:ind w:firstLine="708"/>
        <w:jc w:val="both"/>
        <w:rPr>
          <w:rFonts w:ascii="Times New Roman" w:hAnsi="Times New Roman"/>
          <w:lang w:val="ru-RU"/>
        </w:rPr>
      </w:pPr>
    </w:p>
    <w:p w:rsidR="00AB09C9" w:rsidRPr="00AB09C9" w:rsidRDefault="00AB09C9" w:rsidP="00AB09C9">
      <w:pPr>
        <w:pStyle w:val="2"/>
        <w:spacing w:before="0" w:after="0"/>
        <w:contextualSpacing/>
        <w:jc w:val="center"/>
        <w:rPr>
          <w:rFonts w:ascii="Times New Roman" w:hAnsi="Times New Roman"/>
          <w:bCs w:val="0"/>
          <w:sz w:val="24"/>
          <w:szCs w:val="24"/>
          <w:lang w:val="ru-RU" w:eastAsia="ru-RU"/>
        </w:rPr>
      </w:pPr>
      <w:r w:rsidRPr="00AC45D3">
        <w:rPr>
          <w:rFonts w:ascii="Times New Roman" w:hAnsi="Times New Roman"/>
          <w:i w:val="0"/>
          <w:iCs w:val="0"/>
          <w:sz w:val="24"/>
          <w:szCs w:val="24"/>
        </w:rPr>
        <w:t>Требования к уровню подготовки учащихся</w:t>
      </w:r>
    </w:p>
    <w:p w:rsidR="00AB09C9" w:rsidRPr="00AB09C9" w:rsidRDefault="00AB09C9" w:rsidP="00AB09C9">
      <w:pPr>
        <w:jc w:val="center"/>
        <w:rPr>
          <w:rFonts w:ascii="Times New Roman" w:hAnsi="Times New Roman"/>
          <w:bCs/>
          <w:lang w:val="ru-RU" w:eastAsia="ru-RU"/>
        </w:rPr>
      </w:pPr>
    </w:p>
    <w:p w:rsidR="00AB09C9" w:rsidRPr="00AB09C9" w:rsidRDefault="00AB09C9" w:rsidP="00AB09C9">
      <w:pPr>
        <w:jc w:val="both"/>
        <w:rPr>
          <w:rFonts w:ascii="Times New Roman" w:hAnsi="Times New Roman"/>
          <w:lang w:val="ru-RU" w:eastAsia="ru-RU"/>
        </w:rPr>
      </w:pPr>
      <w:r w:rsidRPr="00AB09C9">
        <w:rPr>
          <w:rFonts w:ascii="Times New Roman" w:hAnsi="Times New Roman"/>
          <w:b/>
          <w:bCs/>
          <w:lang w:val="ru-RU" w:eastAsia="ru-RU"/>
        </w:rPr>
        <w:t>Личностные</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осознание и готовность к практической реализации своей идентичности как гражданина своей страны, представителя этнической и религиозной группы, локальной и региональной общности;</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осмысление социально-нравственного опыта предшествующих поколений, достижений и уроков исторического пути, пройденного страной, её народами;</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понимание своего места в движении от прошлого к настоящему и будущему;</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уважение демократических ценностей современного общества, прав и свобод человека; толерантность;</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способность к определению своей позиции и ответственному поведению;</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понимание культурного многообразия своей страны и мира, уважения к культуре своего и других народов;</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готовность к международному диалогу, взаимодействию с представителями других народов, государств.</w:t>
      </w:r>
    </w:p>
    <w:p w:rsidR="00AB09C9" w:rsidRPr="00AB09C9" w:rsidRDefault="00AB09C9" w:rsidP="00AB09C9">
      <w:pPr>
        <w:jc w:val="both"/>
        <w:rPr>
          <w:rFonts w:ascii="Times New Roman" w:hAnsi="Times New Roman"/>
          <w:lang w:val="ru-RU" w:eastAsia="ru-RU"/>
        </w:rPr>
      </w:pPr>
      <w:r w:rsidRPr="00AB09C9">
        <w:rPr>
          <w:rFonts w:ascii="Times New Roman" w:hAnsi="Times New Roman"/>
          <w:b/>
          <w:bCs/>
          <w:lang w:val="ru-RU" w:eastAsia="ru-RU"/>
        </w:rPr>
        <w:t>Метапредметные</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организовывать и регулировать свою деятельность с использованием понятийного и познавательного инструментария изучаемых областей знаний;</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планировать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работать с учебной и внешкольной информацией (анализировать графическую, художественную, текстовую, аудиовизуальную и прочую информацию, обобщать факты, составлять план, тезисы, формулировать и обосновывать выводы и т. д.);</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осуществлять самостоятельный поиск информационных источников, давать им оценку;</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использовать современные источники информации — материалы на электронных носителях: находить информацию в индивидуальной информационной среде, среде образовательного учреждения, в федеральных хранилищах образовательных информационных ресурсов и контролируемом Интернете под руководством педагога;</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использовать ранее изученный материал для решения познавательных задач;</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lastRenderedPageBreak/>
        <w:t xml:space="preserve">• определять понятия, устанавливать аналогии, классифицировать, выбирать основания и критерии для классификации и обобщения; </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логически строить рассуждение, ясно и аргументированно излагать мысли;</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владеть начальными исследовательскими умениями, решать поисковые и исследовательские задачи;</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представлять результаты своей деятельности в различных видах публичных выступлений, в том числе с использованием наглядности (высказывания, монолог, беседа, сообщение, презентация, участие в дискуссии и др.), а также в виде письменных работ;</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использовать ИКТ-технологии для обработки, передачи, систематизации и презентации ин формации;</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выявлять позитивные и негативные факторы, влияющие на результаты и качество выполнения задания;</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организовывать учебное сотрудничество и совместную деятельность с учителем и сверстниками, работать индивидуально и в группе;</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определять свою роль в учебной группе, вклад всех участников в общий результат;</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оценивать собственные действия, учебные достижения.</w:t>
      </w:r>
    </w:p>
    <w:p w:rsidR="00AB09C9" w:rsidRPr="00AB09C9" w:rsidRDefault="00AB09C9" w:rsidP="00AB09C9">
      <w:pPr>
        <w:jc w:val="both"/>
        <w:rPr>
          <w:rFonts w:ascii="Times New Roman" w:hAnsi="Times New Roman"/>
          <w:lang w:val="ru-RU" w:eastAsia="ru-RU"/>
        </w:rPr>
      </w:pPr>
      <w:r w:rsidRPr="00AB09C9">
        <w:rPr>
          <w:rFonts w:ascii="Times New Roman" w:hAnsi="Times New Roman"/>
          <w:b/>
          <w:bCs/>
          <w:lang w:val="ru-RU" w:eastAsia="ru-RU"/>
        </w:rPr>
        <w:t>Предметные</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отслеживать историческое событие, процесс в динамике; выделять периоды исторических событий, явлений, процессов и объяснять основания для их периодизации;</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владеть системными знаниями об основных этапах, процессах, ключевых событиях истории России и человечества, о месте своей страны во всемирной истории;</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применять понятийный аппарат исторического знания для систематизации исторических фактов, раскрытия общего и особенного в развитии исторических общностей;</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применять различные методы исторического анализа;</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самостоятельно определять причины и отслеживать последствия исторических событий, явлений;</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осуществлять сопоставительный анализ различных источников исторической информации для реконструкции на этой основе исторических ситуаций и явлений;</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осуществлять структурный и смысловой анализ текста исторического источника;</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критически анализировать и оценивать информационную значимость вещественных изобразительных источников;</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конкретизировать обобщающие характеристики, теоретические положения об историческом развитии на фактическом материале;</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применять знания из других предметных областей для анализа исторического объекта;</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определять и обосновывать своё отношение к различным версиям и оценкам событий и личностям прошлого;</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различать субъективные и объективизированные исторические оценки;</w:t>
      </w:r>
    </w:p>
    <w:p w:rsidR="00AB09C9" w:rsidRPr="00AB09C9" w:rsidRDefault="00AB09C9" w:rsidP="00AB09C9">
      <w:pPr>
        <w:jc w:val="both"/>
        <w:rPr>
          <w:rFonts w:ascii="Times New Roman" w:hAnsi="Times New Roman"/>
          <w:lang w:val="ru-RU" w:eastAsia="ru-RU"/>
        </w:rPr>
      </w:pPr>
      <w:r w:rsidRPr="00AB09C9">
        <w:rPr>
          <w:rFonts w:ascii="Times New Roman" w:hAnsi="Times New Roman"/>
          <w:lang w:val="ru-RU" w:eastAsia="ru-RU"/>
        </w:rPr>
        <w:t>• конструктивно применять исторические и историко-культурные знания в социальной практике, общественной деятельности, межкультурном общении.</w:t>
      </w:r>
    </w:p>
    <w:p w:rsidR="00422A43" w:rsidRPr="00422A43" w:rsidRDefault="00AB09C9" w:rsidP="00422A43">
      <w:pPr>
        <w:jc w:val="center"/>
        <w:rPr>
          <w:rFonts w:ascii="Times New Roman" w:hAnsi="Times New Roman"/>
          <w:lang w:val="ru-RU"/>
        </w:rPr>
      </w:pPr>
      <w:r w:rsidRPr="00AB09C9">
        <w:rPr>
          <w:rFonts w:ascii="Times New Roman" w:hAnsi="Times New Roman"/>
          <w:lang w:val="ru-RU" w:eastAsia="ru-RU"/>
        </w:rPr>
        <w:br w:type="page"/>
      </w:r>
      <w:r w:rsidR="00422A43" w:rsidRPr="00422A43">
        <w:rPr>
          <w:rFonts w:ascii="Times New Roman" w:hAnsi="Times New Roman"/>
          <w:b/>
          <w:lang w:val="ru-RU"/>
        </w:rPr>
        <w:lastRenderedPageBreak/>
        <w:t>Содержание учебного предмета</w:t>
      </w:r>
    </w:p>
    <w:p w:rsidR="00422A43" w:rsidRDefault="00422A43" w:rsidP="00422A43">
      <w:pPr>
        <w:jc w:val="center"/>
        <w:rPr>
          <w:rFonts w:ascii="Times New Roman" w:hAnsi="Times New Roman"/>
          <w:b/>
          <w:bCs/>
          <w:lang w:val="ru-RU" w:eastAsia="ru-RU"/>
        </w:rPr>
      </w:pPr>
      <w:r w:rsidRPr="00422A43">
        <w:rPr>
          <w:rFonts w:ascii="Times New Roman" w:hAnsi="Times New Roman"/>
          <w:b/>
          <w:bCs/>
          <w:lang w:val="ru-RU" w:eastAsia="ru-RU"/>
        </w:rPr>
        <w:t>10 класс</w:t>
      </w:r>
    </w:p>
    <w:p w:rsidR="00AB09C9" w:rsidRPr="00422A43" w:rsidRDefault="00AB09C9" w:rsidP="00422A43">
      <w:pPr>
        <w:jc w:val="center"/>
        <w:rPr>
          <w:rFonts w:ascii="Times New Roman" w:hAnsi="Times New Roman"/>
          <w:b/>
          <w:bCs/>
          <w:lang w:val="ru-RU" w:eastAsia="ru-RU"/>
        </w:rPr>
      </w:pPr>
    </w:p>
    <w:p w:rsidR="00422A43" w:rsidRPr="00422A43" w:rsidRDefault="00422A43" w:rsidP="00422A43">
      <w:pPr>
        <w:ind w:firstLine="709"/>
        <w:jc w:val="both"/>
        <w:rPr>
          <w:rFonts w:ascii="Times New Roman" w:hAnsi="Times New Roman"/>
          <w:b/>
          <w:lang w:val="ru-RU"/>
        </w:rPr>
      </w:pPr>
      <w:r w:rsidRPr="00422A43">
        <w:rPr>
          <w:rFonts w:ascii="Times New Roman" w:hAnsi="Times New Roman"/>
          <w:b/>
          <w:lang w:val="ru-RU"/>
        </w:rPr>
        <w:t xml:space="preserve">Новейшая история. Первая половина </w:t>
      </w:r>
      <w:r w:rsidRPr="00BC475B">
        <w:rPr>
          <w:rFonts w:ascii="Times New Roman" w:hAnsi="Times New Roman"/>
          <w:b/>
        </w:rPr>
        <w:t>XX</w:t>
      </w:r>
      <w:r w:rsidRPr="00422A43">
        <w:rPr>
          <w:rFonts w:ascii="Times New Roman" w:hAnsi="Times New Roman"/>
          <w:b/>
          <w:lang w:val="ru-RU"/>
        </w:rPr>
        <w:t>в</w:t>
      </w:r>
      <w:r w:rsidRPr="00422A43">
        <w:rPr>
          <w:rFonts w:ascii="Times New Roman" w:hAnsi="Times New Roman"/>
          <w:lang w:val="ru-RU"/>
        </w:rPr>
        <w:t>.</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 xml:space="preserve">Введение. Новейшая история как историческая эпоха. Периодизация новейшей истории </w:t>
      </w:r>
      <w:r w:rsidRPr="006E266E">
        <w:rPr>
          <w:rFonts w:ascii="Times New Roman" w:hAnsi="Times New Roman"/>
          <w:lang w:eastAsia="ru-RU"/>
        </w:rPr>
        <w:t>XX</w:t>
      </w:r>
      <w:r w:rsidRPr="00422A43">
        <w:rPr>
          <w:rFonts w:ascii="Times New Roman" w:hAnsi="Times New Roman"/>
          <w:lang w:val="ru-RU" w:eastAsia="ru-RU"/>
        </w:rPr>
        <w:t xml:space="preserve"> — начало </w:t>
      </w:r>
      <w:r w:rsidRPr="006E266E">
        <w:rPr>
          <w:rFonts w:ascii="Times New Roman" w:hAnsi="Times New Roman"/>
          <w:lang w:eastAsia="ru-RU"/>
        </w:rPr>
        <w:t>XXI</w:t>
      </w:r>
      <w:r w:rsidRPr="00422A43">
        <w:rPr>
          <w:rFonts w:ascii="Times New Roman" w:hAnsi="Times New Roman"/>
          <w:lang w:val="ru-RU" w:eastAsia="ru-RU"/>
        </w:rPr>
        <w:t xml:space="preserve"> в. и особенности исторического развития: скорость, глубина, революционность перемен и их всемирный масштаб. Основные события и вехи </w:t>
      </w:r>
      <w:r w:rsidRPr="006E266E">
        <w:rPr>
          <w:rFonts w:ascii="Times New Roman" w:hAnsi="Times New Roman"/>
          <w:lang w:eastAsia="ru-RU"/>
        </w:rPr>
        <w:t>XX</w:t>
      </w:r>
      <w:r w:rsidRPr="00422A43">
        <w:rPr>
          <w:rFonts w:ascii="Times New Roman" w:hAnsi="Times New Roman"/>
          <w:lang w:val="ru-RU" w:eastAsia="ru-RU"/>
        </w:rPr>
        <w:t xml:space="preserve"> столетия. Достижения и проблемы </w:t>
      </w:r>
      <w:r w:rsidRPr="006E266E">
        <w:rPr>
          <w:rFonts w:ascii="Times New Roman" w:hAnsi="Times New Roman"/>
          <w:lang w:eastAsia="ru-RU"/>
        </w:rPr>
        <w:t>XX</w:t>
      </w:r>
      <w:r w:rsidRPr="00422A43">
        <w:rPr>
          <w:rFonts w:ascii="Times New Roman" w:hAnsi="Times New Roman"/>
          <w:lang w:val="ru-RU" w:eastAsia="ru-RU"/>
        </w:rPr>
        <w:t xml:space="preserve"> в., определяющие историю человечества в новом тысячелетии.</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 xml:space="preserve">Мир в начале </w:t>
      </w:r>
      <w:r w:rsidRPr="006E266E">
        <w:rPr>
          <w:rFonts w:ascii="Times New Roman" w:hAnsi="Times New Roman"/>
          <w:lang w:eastAsia="ru-RU"/>
        </w:rPr>
        <w:t>XX</w:t>
      </w:r>
      <w:r w:rsidRPr="00422A43">
        <w:rPr>
          <w:rFonts w:ascii="Times New Roman" w:hAnsi="Times New Roman"/>
          <w:lang w:val="ru-RU" w:eastAsia="ru-RU"/>
        </w:rPr>
        <w:t xml:space="preserve"> в. - предпосылки глобальных конфликтов. Новая индустриальная эпоха, ее основные характеристики. Вторая промышленно-технологическая революция как основа важнейших перемен в экономическом развитии ведущих стран Европы и США. Индустриальное общество в начале </w:t>
      </w:r>
      <w:r w:rsidRPr="006E266E">
        <w:rPr>
          <w:rFonts w:ascii="Times New Roman" w:hAnsi="Times New Roman"/>
          <w:lang w:eastAsia="ru-RU"/>
        </w:rPr>
        <w:t>XX</w:t>
      </w:r>
      <w:r w:rsidRPr="00422A43">
        <w:rPr>
          <w:rFonts w:ascii="Times New Roman" w:hAnsi="Times New Roman"/>
          <w:lang w:val="ru-RU" w:eastAsia="ru-RU"/>
        </w:rPr>
        <w:t xml:space="preserve"> в.: главные векторы исторического развития и черты социальной жизни. Страны мира в новую индустриальную эпоху: лидеры и догоняющие. Особенности модернизации в начале </w:t>
      </w:r>
      <w:r w:rsidRPr="006E266E">
        <w:rPr>
          <w:rFonts w:ascii="Times New Roman" w:hAnsi="Times New Roman"/>
          <w:lang w:eastAsia="ru-RU"/>
        </w:rPr>
        <w:t>XX</w:t>
      </w:r>
      <w:r w:rsidRPr="00422A43">
        <w:rPr>
          <w:rFonts w:ascii="Times New Roman" w:hAnsi="Times New Roman"/>
          <w:lang w:val="ru-RU" w:eastAsia="ru-RU"/>
        </w:rPr>
        <w:t xml:space="preserve"> в. Усиление регулирующей роли государства в экономике. Причины и формы вмешательства государства в экономическую жизнь в начале </w:t>
      </w:r>
      <w:r w:rsidRPr="006E266E">
        <w:rPr>
          <w:rFonts w:ascii="Times New Roman" w:hAnsi="Times New Roman"/>
          <w:lang w:eastAsia="ru-RU"/>
        </w:rPr>
        <w:t>XX</w:t>
      </w:r>
      <w:r w:rsidRPr="00422A43">
        <w:rPr>
          <w:rFonts w:ascii="Times New Roman" w:hAnsi="Times New Roman"/>
          <w:lang w:val="ru-RU" w:eastAsia="ru-RU"/>
        </w:rPr>
        <w:t xml:space="preserve"> в. Социальный реформизм как один из основных элементов государственной политики индустриально развитых стран. Социальные реформы и милитаризация как два альтернативных пути реализации накопленного передовыми странами экономического потенциала в первой трети </w:t>
      </w:r>
      <w:r>
        <w:rPr>
          <w:rFonts w:ascii="Times New Roman" w:hAnsi="Times New Roman"/>
          <w:lang w:eastAsia="ru-RU"/>
        </w:rPr>
        <w:t>XX</w:t>
      </w:r>
      <w:r w:rsidRPr="00422A43">
        <w:rPr>
          <w:rFonts w:ascii="Times New Roman" w:hAnsi="Times New Roman"/>
          <w:lang w:val="ru-RU" w:eastAsia="ru-RU"/>
        </w:rPr>
        <w:t xml:space="preserve"> в.</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 xml:space="preserve">Предпосылки формирования в начале </w:t>
      </w:r>
      <w:r w:rsidRPr="006E266E">
        <w:rPr>
          <w:rFonts w:ascii="Times New Roman" w:hAnsi="Times New Roman"/>
          <w:lang w:eastAsia="ru-RU"/>
        </w:rPr>
        <w:t>XX</w:t>
      </w:r>
      <w:r w:rsidRPr="00422A43">
        <w:rPr>
          <w:rFonts w:ascii="Times New Roman" w:hAnsi="Times New Roman"/>
          <w:lang w:val="ru-RU" w:eastAsia="ru-RU"/>
        </w:rPr>
        <w:t xml:space="preserve"> в. единого мирового хозяйства и его последствия. Неравномерность экономического развития как характерная черта эпохи. Новое соотношение сил и обострение конкуренции между индустриальными странами.</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 xml:space="preserve">Основные направления демократизации социально-политической жизни в начале </w:t>
      </w:r>
      <w:r w:rsidRPr="006E266E">
        <w:rPr>
          <w:rFonts w:ascii="Times New Roman" w:hAnsi="Times New Roman"/>
          <w:lang w:eastAsia="ru-RU"/>
        </w:rPr>
        <w:t>XX</w:t>
      </w:r>
      <w:r w:rsidRPr="00422A43">
        <w:rPr>
          <w:rFonts w:ascii="Times New Roman" w:hAnsi="Times New Roman"/>
          <w:lang w:val="ru-RU" w:eastAsia="ru-RU"/>
        </w:rPr>
        <w:t xml:space="preserve"> в. Политические партии и главные идеологические направления партийной борьбы: консерватизм, либерализм, социализм, марксизм. Социалистическое движение в начале </w:t>
      </w:r>
      <w:r w:rsidRPr="006E266E">
        <w:rPr>
          <w:rFonts w:ascii="Times New Roman" w:hAnsi="Times New Roman"/>
          <w:lang w:eastAsia="ru-RU"/>
        </w:rPr>
        <w:t>XX</w:t>
      </w:r>
      <w:r w:rsidRPr="00422A43">
        <w:rPr>
          <w:rFonts w:ascii="Times New Roman" w:hAnsi="Times New Roman"/>
          <w:lang w:val="ru-RU" w:eastAsia="ru-RU"/>
        </w:rPr>
        <w:t xml:space="preserve"> в.: внутренние разногласия, эволюция социал-демократии в сторону социал-реформизма. Либералы у власти. Рабочее движение в новую индустриальную эпоху.</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 xml:space="preserve">Главные причины и суть «нового империализма». Завершение территориального раздела мира между главными колониальными державами в начале </w:t>
      </w:r>
      <w:r w:rsidRPr="006E266E">
        <w:rPr>
          <w:rFonts w:ascii="Times New Roman" w:hAnsi="Times New Roman"/>
          <w:lang w:eastAsia="ru-RU"/>
        </w:rPr>
        <w:t>XX</w:t>
      </w:r>
      <w:r w:rsidRPr="00422A43">
        <w:rPr>
          <w:rFonts w:ascii="Times New Roman" w:hAnsi="Times New Roman"/>
          <w:lang w:val="ru-RU" w:eastAsia="ru-RU"/>
        </w:rPr>
        <w:t xml:space="preserve"> в. и борьба за передел колоний и сфер влияния. Нарастание противоречий и образование новых военно-политических союзов. Раскол великих держав на два противоборствующих блока - Тройственный союз и Антанту. Гонка вооружений. Рост националистических настроений в европейском обществе.</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Июльский (1914 г.) кризис, повод и причины Первой мировой войны. Цели и планы участников. Характер войны. Основные фронты, этапы и сражения Первой мировой войны. Изменение состава участников двух противоборствующих коалиций: Четверной союз и Антанта. Человек и общество в условиях войны. Масштабы человеческих потерь, социальных потрясений и разрушений: Первая мировая война как самая кровавая и разрушительная за всю историю человечества.</w:t>
      </w:r>
    </w:p>
    <w:p w:rsidR="00422A43" w:rsidRDefault="00422A43" w:rsidP="00422A43">
      <w:pPr>
        <w:pStyle w:val="c24"/>
        <w:spacing w:before="0" w:beforeAutospacing="0" w:after="0" w:afterAutospacing="0"/>
        <w:ind w:firstLine="709"/>
        <w:jc w:val="both"/>
      </w:pPr>
      <w:r>
        <w:rPr>
          <w:rStyle w:val="c1"/>
        </w:rPr>
        <w:t xml:space="preserve">Парижская мирная конференция (1919 г.): надежды и планы участников. Новая карта Европы по Версальскому мирному договору. Идея Лиги Наций как гаранта сохранения мира и разоружения. Вашингтонская конференция (1921 -1922 гг.), договоры колониальных держав. Оформление </w:t>
      </w:r>
      <w:r>
        <w:rPr>
          <w:rStyle w:val="c9"/>
        </w:rPr>
        <w:t xml:space="preserve">Версальско-Вашингтонской системы </w:t>
      </w:r>
      <w:r>
        <w:rPr>
          <w:rStyle w:val="c1"/>
        </w:rPr>
        <w:t>послевоенного мира и ее противоречия. Новое соотношение сил между великими державами. Причины неустойчивости новой системы международных отношений.</w:t>
      </w:r>
    </w:p>
    <w:p w:rsidR="00422A43" w:rsidRDefault="00422A43" w:rsidP="00422A43">
      <w:pPr>
        <w:pStyle w:val="c28"/>
        <w:spacing w:before="0" w:beforeAutospacing="0" w:after="0" w:afterAutospacing="0"/>
        <w:ind w:firstLine="709"/>
        <w:jc w:val="both"/>
      </w:pPr>
      <w:r>
        <w:rPr>
          <w:rStyle w:val="c9"/>
        </w:rPr>
        <w:t>Версальско-Вашингтонская система в действии.</w:t>
      </w:r>
    </w:p>
    <w:p w:rsidR="00422A43" w:rsidRDefault="00422A43" w:rsidP="00422A43">
      <w:pPr>
        <w:pStyle w:val="c24"/>
        <w:spacing w:before="0" w:beforeAutospacing="0" w:after="0" w:afterAutospacing="0"/>
        <w:ind w:firstLine="709"/>
        <w:jc w:val="both"/>
      </w:pPr>
      <w:r>
        <w:rPr>
          <w:rStyle w:val="c1"/>
        </w:rPr>
        <w:t xml:space="preserve">Социальные последствия Первой мировой войны. Формирование </w:t>
      </w:r>
      <w:r>
        <w:rPr>
          <w:rStyle w:val="c9"/>
        </w:rPr>
        <w:t xml:space="preserve">массового общества. </w:t>
      </w:r>
      <w:r>
        <w:rPr>
          <w:rStyle w:val="c1"/>
        </w:rPr>
        <w:t xml:space="preserve">Демократизация общественной жизни (всеобщее избирательное право). Изменения в расстановке политических сил в странах Европы. Новая роль социал-демократии в политической системе. Раскол в рабочем и социалистическом движении: образование </w:t>
      </w:r>
      <w:r>
        <w:rPr>
          <w:rStyle w:val="c9"/>
        </w:rPr>
        <w:t xml:space="preserve">леворадикальных </w:t>
      </w:r>
      <w:r>
        <w:rPr>
          <w:rStyle w:val="c1"/>
        </w:rPr>
        <w:t xml:space="preserve">сил - </w:t>
      </w:r>
      <w:r>
        <w:rPr>
          <w:rStyle w:val="c9"/>
        </w:rPr>
        <w:t xml:space="preserve">коммунистических партий. </w:t>
      </w:r>
      <w:r>
        <w:rPr>
          <w:rStyle w:val="c1"/>
        </w:rPr>
        <w:t xml:space="preserve">Активизация </w:t>
      </w:r>
      <w:r>
        <w:rPr>
          <w:rStyle w:val="c9"/>
        </w:rPr>
        <w:t xml:space="preserve">праворадикальных </w:t>
      </w:r>
      <w:r>
        <w:rPr>
          <w:rStyle w:val="c1"/>
        </w:rPr>
        <w:t xml:space="preserve">сил - образование и расширение влияния </w:t>
      </w:r>
      <w:r>
        <w:rPr>
          <w:rStyle w:val="c9"/>
        </w:rPr>
        <w:t xml:space="preserve">фашистских партий. </w:t>
      </w:r>
      <w:r>
        <w:rPr>
          <w:rStyle w:val="c1"/>
        </w:rPr>
        <w:t>Революции, распад империй и образование новых государств как политический результат Первой мировой войны.</w:t>
      </w:r>
    </w:p>
    <w:p w:rsidR="00422A43" w:rsidRDefault="00422A43" w:rsidP="00422A43">
      <w:pPr>
        <w:pStyle w:val="c24"/>
        <w:spacing w:before="0" w:beforeAutospacing="0" w:after="0" w:afterAutospacing="0"/>
        <w:ind w:firstLine="709"/>
        <w:jc w:val="both"/>
      </w:pPr>
      <w:r>
        <w:rPr>
          <w:rStyle w:val="c1"/>
        </w:rPr>
        <w:t xml:space="preserve">Развитие международных отношений в 1920-е гг. Эра </w:t>
      </w:r>
      <w:r>
        <w:rPr>
          <w:rStyle w:val="c9"/>
        </w:rPr>
        <w:t xml:space="preserve">пацифизма </w:t>
      </w:r>
      <w:r>
        <w:rPr>
          <w:rStyle w:val="c1"/>
        </w:rPr>
        <w:t xml:space="preserve">и пацифистские движения 1920-х гг. Особенности развития стран Европы и США в 1920-е гг. Экономический бум и торжество консерватизма в США, политическая нестабильность и трудности послевоенного восстановления в Европе. План Дауэса и перемещение </w:t>
      </w:r>
      <w:r>
        <w:rPr>
          <w:rStyle w:val="c9"/>
        </w:rPr>
        <w:t xml:space="preserve">экономического центра капиталистического мира в США. </w:t>
      </w:r>
      <w:r>
        <w:rPr>
          <w:rStyle w:val="c1"/>
        </w:rPr>
        <w:t>Эпоха зрелого индустриального общества.</w:t>
      </w:r>
    </w:p>
    <w:p w:rsidR="00422A43" w:rsidRDefault="00422A43" w:rsidP="00422A43">
      <w:pPr>
        <w:pStyle w:val="c24"/>
        <w:spacing w:before="0" w:beforeAutospacing="0" w:after="0" w:afterAutospacing="0"/>
        <w:ind w:firstLine="709"/>
        <w:jc w:val="both"/>
      </w:pPr>
      <w:r>
        <w:rPr>
          <w:rStyle w:val="c1"/>
        </w:rPr>
        <w:lastRenderedPageBreak/>
        <w:t xml:space="preserve">Причины </w:t>
      </w:r>
      <w:r>
        <w:rPr>
          <w:rStyle w:val="c9"/>
        </w:rPr>
        <w:t xml:space="preserve">экономического кризиса 1929-1933 гг. </w:t>
      </w:r>
      <w:r>
        <w:rPr>
          <w:rStyle w:val="c1"/>
        </w:rPr>
        <w:t xml:space="preserve">и его масштабы. </w:t>
      </w:r>
      <w:r>
        <w:rPr>
          <w:rStyle w:val="c9"/>
        </w:rPr>
        <w:t xml:space="preserve">Великая депрессия: </w:t>
      </w:r>
      <w:r>
        <w:rPr>
          <w:rStyle w:val="c1"/>
        </w:rPr>
        <w:t xml:space="preserve">социально-психологические последствия мирового экономического кризиса. Проблема соотношения рынка и государственного регулирования. Два альтернативных пути выхода из кризиса и их реализация в странах Европы и США. </w:t>
      </w:r>
      <w:r>
        <w:rPr>
          <w:rStyle w:val="c9"/>
        </w:rPr>
        <w:t>Либерально-демократическая модель -</w:t>
      </w:r>
      <w:r>
        <w:rPr>
          <w:rStyle w:val="c1"/>
        </w:rPr>
        <w:t xml:space="preserve"> социальные реформы и государственное регулирование. </w:t>
      </w:r>
      <w:r>
        <w:rPr>
          <w:rStyle w:val="c9"/>
        </w:rPr>
        <w:t xml:space="preserve">Тоталитарный и авторитарный режимы, </w:t>
      </w:r>
      <w:r>
        <w:rPr>
          <w:rStyle w:val="c1"/>
        </w:rPr>
        <w:t>главные черты и особенности. Причины наступления тоталитаризма и авторитаризма в 20-30-е гг. XX в.</w:t>
      </w:r>
    </w:p>
    <w:p w:rsidR="00422A43" w:rsidRDefault="00422A43" w:rsidP="00422A43">
      <w:pPr>
        <w:pStyle w:val="c24"/>
        <w:spacing w:before="0" w:beforeAutospacing="0" w:after="0" w:afterAutospacing="0"/>
        <w:ind w:firstLine="709"/>
        <w:jc w:val="both"/>
      </w:pPr>
      <w:r>
        <w:rPr>
          <w:rStyle w:val="c1"/>
        </w:rPr>
        <w:t xml:space="preserve">Особенности экономического кризиса в </w:t>
      </w:r>
      <w:r>
        <w:rPr>
          <w:rStyle w:val="c9"/>
        </w:rPr>
        <w:t xml:space="preserve">США. </w:t>
      </w:r>
      <w:r>
        <w:rPr>
          <w:rStyle w:val="c1"/>
        </w:rPr>
        <w:t xml:space="preserve">Кризис традиционного либерализма. Ф. Рузвельт - политик новой индустриальной эпохи. </w:t>
      </w:r>
      <w:r>
        <w:rPr>
          <w:rStyle w:val="c9"/>
        </w:rPr>
        <w:t xml:space="preserve">«Новый курс» </w:t>
      </w:r>
      <w:r>
        <w:rPr>
          <w:rStyle w:val="c1"/>
        </w:rPr>
        <w:t>Ф. Рузвельта: его экономические и социальные приоритеты. Начало социально-ориентированного этапа развития современного капиталистического государства как главный исторический итог «нового курса» Ф. Рузвельта. Внешняя политика США в 1930-е гг.</w:t>
      </w:r>
    </w:p>
    <w:p w:rsidR="00422A43" w:rsidRDefault="00422A43" w:rsidP="00422A43">
      <w:pPr>
        <w:pStyle w:val="c24"/>
        <w:spacing w:before="0" w:beforeAutospacing="0" w:after="0" w:afterAutospacing="0"/>
        <w:ind w:firstLine="709"/>
        <w:jc w:val="both"/>
      </w:pPr>
      <w:r>
        <w:rPr>
          <w:rStyle w:val="c1"/>
        </w:rPr>
        <w:t xml:space="preserve">Особенности экономического кризиса 1929-1933 гг. в </w:t>
      </w:r>
      <w:r>
        <w:rPr>
          <w:rStyle w:val="c9"/>
        </w:rPr>
        <w:t xml:space="preserve">Великобритании </w:t>
      </w:r>
      <w:r>
        <w:rPr>
          <w:rStyle w:val="c1"/>
        </w:rPr>
        <w:t xml:space="preserve">и </w:t>
      </w:r>
      <w:r>
        <w:rPr>
          <w:rStyle w:val="c9"/>
        </w:rPr>
        <w:t xml:space="preserve">Франции. </w:t>
      </w:r>
      <w:r>
        <w:rPr>
          <w:rStyle w:val="c1"/>
        </w:rPr>
        <w:t>Британская и французская модели борьбы с экономическим кризисом и социальными проблемами.</w:t>
      </w:r>
    </w:p>
    <w:p w:rsidR="00422A43" w:rsidRDefault="00422A43" w:rsidP="00422A43">
      <w:pPr>
        <w:pStyle w:val="c24"/>
        <w:spacing w:before="0" w:beforeAutospacing="0" w:after="0" w:afterAutospacing="0"/>
        <w:ind w:firstLine="709"/>
        <w:jc w:val="both"/>
      </w:pPr>
      <w:r>
        <w:rPr>
          <w:rStyle w:val="c1"/>
        </w:rPr>
        <w:t xml:space="preserve">Внешняя политика Великобритании в 1930-е гг. </w:t>
      </w:r>
      <w:r>
        <w:rPr>
          <w:rStyle w:val="c9"/>
        </w:rPr>
        <w:t xml:space="preserve">Народный фронт </w:t>
      </w:r>
      <w:r>
        <w:rPr>
          <w:rStyle w:val="c1"/>
        </w:rPr>
        <w:t>(1936-1939 гг.) во Франции. Историческое значение либерально-демократической модели преодоления кризисных явлений в экономике и социальной сфере.</w:t>
      </w:r>
    </w:p>
    <w:p w:rsidR="00422A43" w:rsidRDefault="00422A43" w:rsidP="00422A43">
      <w:pPr>
        <w:pStyle w:val="c24"/>
        <w:spacing w:before="0" w:beforeAutospacing="0" w:after="0" w:afterAutospacing="0"/>
        <w:ind w:firstLine="709"/>
        <w:jc w:val="both"/>
      </w:pPr>
      <w:r>
        <w:rPr>
          <w:rStyle w:val="c1"/>
        </w:rPr>
        <w:t xml:space="preserve">Формирование тоталитарных и авторитарных режимов в странах Европы как путь выхода из экономического кризиса, решения социальных проблем и реализации внешней экспансии. </w:t>
      </w:r>
      <w:r>
        <w:rPr>
          <w:rStyle w:val="c9"/>
        </w:rPr>
        <w:t xml:space="preserve">Италия </w:t>
      </w:r>
      <w:r>
        <w:rPr>
          <w:rStyle w:val="c1"/>
        </w:rPr>
        <w:t>в 1920-1930-е гг. Политические и социально-экономические предпосылки утверждения тоталитарной диктатуры фашистской партии. Особенности итальянского фашизма.</w:t>
      </w:r>
    </w:p>
    <w:p w:rsidR="00422A43" w:rsidRDefault="00422A43" w:rsidP="00422A43">
      <w:pPr>
        <w:pStyle w:val="c24"/>
        <w:spacing w:before="0" w:beforeAutospacing="0" w:after="0" w:afterAutospacing="0"/>
        <w:ind w:firstLine="709"/>
        <w:jc w:val="both"/>
      </w:pPr>
      <w:r>
        <w:rPr>
          <w:rStyle w:val="c1"/>
        </w:rPr>
        <w:t xml:space="preserve">Кризис Веймарской республики в </w:t>
      </w:r>
      <w:r>
        <w:rPr>
          <w:rStyle w:val="c9"/>
        </w:rPr>
        <w:t xml:space="preserve">Германии. </w:t>
      </w:r>
      <w:r>
        <w:rPr>
          <w:rStyle w:val="c1"/>
        </w:rPr>
        <w:t xml:space="preserve">Политическая нестабильность и обострение социальных проблем в условиях мирового экономического кризиса. Нацистская партия на пути к власти. Идеология </w:t>
      </w:r>
      <w:r>
        <w:rPr>
          <w:rStyle w:val="c9"/>
        </w:rPr>
        <w:t xml:space="preserve">национал-социализма: </w:t>
      </w:r>
      <w:r>
        <w:rPr>
          <w:rStyle w:val="c1"/>
        </w:rPr>
        <w:t>предпосылки формирования, основные идеи, пропаганда. Условия утверждения тоталитарной диктатуры в Германии. Этапы установления фашистского режима (1933 - 1939 гг.). Роль нацистской партии и фашистского государства в экономической, общественно-политической и культурной жизни страны. Милитаризация и подготовка к войне. Особенности германского фашизма. Внешняя политика Германии в 1930-е гг.</w:t>
      </w:r>
    </w:p>
    <w:p w:rsidR="00422A43" w:rsidRDefault="00422A43" w:rsidP="00422A43">
      <w:pPr>
        <w:pStyle w:val="c24"/>
        <w:spacing w:before="0" w:beforeAutospacing="0" w:after="0" w:afterAutospacing="0"/>
        <w:ind w:firstLine="709"/>
        <w:jc w:val="both"/>
      </w:pPr>
      <w:r>
        <w:rPr>
          <w:rStyle w:val="c9"/>
        </w:rPr>
        <w:t xml:space="preserve">Испания </w:t>
      </w:r>
      <w:r>
        <w:rPr>
          <w:rStyle w:val="c1"/>
        </w:rPr>
        <w:t xml:space="preserve">в годы мирового экономического кризиса. Революция 1931 г. и свержение монархии. Глубокий раскол в испанском обществе: левый и правый лагерь. Непримиримые противоречия среди левых сил. </w:t>
      </w:r>
      <w:r>
        <w:rPr>
          <w:rStyle w:val="c9"/>
        </w:rPr>
        <w:t xml:space="preserve">Народный фронт. </w:t>
      </w:r>
      <w:r>
        <w:rPr>
          <w:rStyle w:val="c1"/>
        </w:rPr>
        <w:t>Гражданская война в Испании (1936-1939 гг.). Предпосылки образования военно-авторитарной диктатуры. Особенности испанского фашизма.</w:t>
      </w:r>
    </w:p>
    <w:p w:rsidR="00422A43" w:rsidRDefault="00422A43" w:rsidP="00422A43">
      <w:pPr>
        <w:pStyle w:val="c24"/>
        <w:spacing w:before="0" w:beforeAutospacing="0" w:after="0" w:afterAutospacing="0"/>
        <w:ind w:firstLine="709"/>
        <w:jc w:val="both"/>
      </w:pPr>
      <w:r>
        <w:rPr>
          <w:rStyle w:val="c9"/>
        </w:rPr>
        <w:t>Международное положение СССР в 1930-е гг. -</w:t>
      </w:r>
      <w:r>
        <w:rPr>
          <w:rStyle w:val="c1"/>
        </w:rPr>
        <w:t xml:space="preserve"> конец эры пацифизма. Крах Версальско-Вашингтонской системы: причины, этапы, инициаторы. Агрессивные действия Германии, Италии, Японии в 1930-е гг. Несостоятельность Лиги Наций как организации, способной противостоять государствам-агрессорам. Причины и сущность политики умиротворения агрессоров со стороны ведущих стран Европы и политики нейтралитета США. Военно-политический блок Берлин - Рим - Токио (1937 г.), Мюнхенский сговор (1938 г.). Советско-германские договоры (1939 г.) и секретные соглашения к ним. Провал идеи </w:t>
      </w:r>
      <w:r>
        <w:rPr>
          <w:rStyle w:val="c9"/>
        </w:rPr>
        <w:t>коллективной безопасности.</w:t>
      </w:r>
    </w:p>
    <w:p w:rsidR="00422A43" w:rsidRDefault="00422A43" w:rsidP="00422A43">
      <w:pPr>
        <w:pStyle w:val="c28"/>
        <w:spacing w:before="0" w:beforeAutospacing="0" w:after="0" w:afterAutospacing="0"/>
        <w:ind w:firstLine="709"/>
        <w:jc w:val="both"/>
      </w:pPr>
      <w:r>
        <w:rPr>
          <w:rStyle w:val="c9"/>
        </w:rPr>
        <w:t xml:space="preserve">Страны Азии и Латинской Америки в первой половине XX в. </w:t>
      </w:r>
    </w:p>
    <w:p w:rsidR="00422A43" w:rsidRDefault="00422A43" w:rsidP="00422A43">
      <w:pPr>
        <w:pStyle w:val="c24"/>
        <w:spacing w:before="0" w:beforeAutospacing="0" w:after="0" w:afterAutospacing="0"/>
        <w:ind w:firstLine="709"/>
        <w:jc w:val="both"/>
      </w:pPr>
      <w:r>
        <w:rPr>
          <w:rStyle w:val="c1"/>
        </w:rPr>
        <w:t xml:space="preserve">Географические и политические параметры понятия </w:t>
      </w:r>
      <w:r>
        <w:rPr>
          <w:rStyle w:val="c9"/>
        </w:rPr>
        <w:t xml:space="preserve">«Восток». </w:t>
      </w:r>
      <w:r>
        <w:rPr>
          <w:rStyle w:val="c1"/>
        </w:rPr>
        <w:t>Положение в странах Востока в первой половине XX в. Культурно-цивилизационные особенности и проблемы модернизации в условиях формирования единого мирового хозяйства. Способы осуществления модернизации: реформы или революции. Проблема синтеза традиций и модернизации в странах Востока. Возможные пути модернизации стран Востока на примере Японии, Китая и Индии.</w:t>
      </w:r>
    </w:p>
    <w:p w:rsidR="00422A43" w:rsidRDefault="00422A43" w:rsidP="00422A43">
      <w:pPr>
        <w:pStyle w:val="c24"/>
        <w:spacing w:before="0" w:beforeAutospacing="0" w:after="0" w:afterAutospacing="0"/>
        <w:ind w:firstLine="709"/>
        <w:jc w:val="both"/>
      </w:pPr>
      <w:r>
        <w:rPr>
          <w:rStyle w:val="c1"/>
        </w:rPr>
        <w:t xml:space="preserve">Культурно-цивилизационное своеобразие латиноамериканского общества. Особенности социально-экономического и политического развития латиноамериканских стран в первой половине XX в. Факторы, способствовавшие и препятствовавшие модернизации в странах </w:t>
      </w:r>
      <w:r>
        <w:rPr>
          <w:rStyle w:val="c9"/>
        </w:rPr>
        <w:t xml:space="preserve">Латинской Америки. </w:t>
      </w:r>
    </w:p>
    <w:p w:rsidR="00422A43" w:rsidRDefault="00422A43" w:rsidP="00422A43">
      <w:pPr>
        <w:pStyle w:val="c28"/>
        <w:spacing w:before="0" w:beforeAutospacing="0" w:after="0" w:afterAutospacing="0"/>
        <w:ind w:firstLine="709"/>
        <w:jc w:val="both"/>
      </w:pPr>
      <w:r>
        <w:rPr>
          <w:rStyle w:val="c9"/>
        </w:rPr>
        <w:t xml:space="preserve">Вторая мировая война и ее уроки </w:t>
      </w:r>
    </w:p>
    <w:p w:rsidR="00422A43" w:rsidRDefault="00422A43" w:rsidP="00422A43">
      <w:pPr>
        <w:pStyle w:val="c24"/>
        <w:spacing w:before="0" w:beforeAutospacing="0" w:after="0" w:afterAutospacing="0"/>
        <w:ind w:firstLine="709"/>
        <w:jc w:val="both"/>
      </w:pPr>
      <w:r>
        <w:rPr>
          <w:rStyle w:val="c1"/>
        </w:rPr>
        <w:t xml:space="preserve">Причины и характер </w:t>
      </w:r>
      <w:r>
        <w:rPr>
          <w:rStyle w:val="c9"/>
        </w:rPr>
        <w:t>Второй мировой войны (1939-1945 гг.).</w:t>
      </w:r>
      <w:r>
        <w:rPr>
          <w:rStyle w:val="c1"/>
        </w:rPr>
        <w:t xml:space="preserve"> Периодизация, фронты, участники. Начало войны. Основные военные операции в 1939 - июне 1941 г. Подготовка Германией плана нападения на СССР. </w:t>
      </w:r>
      <w:r>
        <w:rPr>
          <w:rStyle w:val="c9"/>
        </w:rPr>
        <w:t xml:space="preserve">Великая Отечественная война </w:t>
      </w:r>
      <w:r>
        <w:rPr>
          <w:rStyle w:val="c1"/>
        </w:rPr>
        <w:t>как составная часть Второй мировой войны. Роль Восточного фронта в победе над фашизмом. Военные действия в Северной Африке, в Азии и на Тихом океане в 1941 - 1944 гг.</w:t>
      </w:r>
    </w:p>
    <w:p w:rsidR="00422A43" w:rsidRDefault="00422A43" w:rsidP="00422A43">
      <w:pPr>
        <w:pStyle w:val="c24"/>
        <w:spacing w:before="0" w:beforeAutospacing="0" w:after="0" w:afterAutospacing="0"/>
        <w:ind w:firstLine="709"/>
        <w:jc w:val="both"/>
      </w:pPr>
      <w:r>
        <w:rPr>
          <w:rStyle w:val="c1"/>
        </w:rPr>
        <w:lastRenderedPageBreak/>
        <w:t xml:space="preserve">Нацистский </w:t>
      </w:r>
      <w:r>
        <w:rPr>
          <w:rStyle w:val="c9"/>
        </w:rPr>
        <w:t xml:space="preserve">«новый порядок» </w:t>
      </w:r>
      <w:r>
        <w:rPr>
          <w:rStyle w:val="c1"/>
        </w:rPr>
        <w:t xml:space="preserve">в оккупированных странах. Геноцид. </w:t>
      </w:r>
      <w:r>
        <w:rPr>
          <w:rStyle w:val="c9"/>
        </w:rPr>
        <w:t xml:space="preserve">Движение Сопротивления </w:t>
      </w:r>
      <w:r>
        <w:rPr>
          <w:rStyle w:val="c1"/>
        </w:rPr>
        <w:t>и его герои.</w:t>
      </w:r>
    </w:p>
    <w:p w:rsidR="00422A43" w:rsidRDefault="00422A43" w:rsidP="00422A43">
      <w:pPr>
        <w:pStyle w:val="c24"/>
        <w:spacing w:before="0" w:beforeAutospacing="0" w:after="0" w:afterAutospacing="0"/>
        <w:ind w:firstLine="709"/>
        <w:jc w:val="both"/>
      </w:pPr>
      <w:r>
        <w:rPr>
          <w:rStyle w:val="c1"/>
        </w:rPr>
        <w:t xml:space="preserve">Создание </w:t>
      </w:r>
      <w:r>
        <w:rPr>
          <w:rStyle w:val="c9"/>
        </w:rPr>
        <w:t xml:space="preserve">антигитлеровской коалиции </w:t>
      </w:r>
      <w:r>
        <w:rPr>
          <w:rStyle w:val="c1"/>
        </w:rPr>
        <w:t xml:space="preserve">и ее роль в разгроме фашизма. Проблема открытия второго фронта. Конференции глав государств-участников антигитлеровской коалиции (Тегеран. 1943 г.; Ялта и Потсдам. 1945 г.), решения о координации военных действий и послевоенном устройстве мира. </w:t>
      </w:r>
    </w:p>
    <w:p w:rsidR="00422A43" w:rsidRDefault="00422A43" w:rsidP="00422A43">
      <w:pPr>
        <w:pStyle w:val="c24"/>
        <w:spacing w:before="0" w:beforeAutospacing="0" w:after="0" w:afterAutospacing="0"/>
        <w:ind w:firstLine="709"/>
        <w:jc w:val="both"/>
      </w:pPr>
      <w:r>
        <w:rPr>
          <w:rStyle w:val="c1"/>
        </w:rPr>
        <w:t>Особенности заключительного этапа Второй мировой войны (1944-1945 гг.). Освобождение Европы от фашизма. Капитуляция Германии. Военные действия на Тихом океане (1944 г.) и разгром Квантунской армии (август 1945 г.). Капитуляция Японии. Итоги Второй мировой войны. Роль СССР в победе над фашизмом. Цена победы для человечества.</w:t>
      </w:r>
    </w:p>
    <w:p w:rsidR="00422A43" w:rsidRDefault="00422A43" w:rsidP="00422A43">
      <w:pPr>
        <w:pStyle w:val="c24"/>
        <w:spacing w:before="0" w:beforeAutospacing="0" w:after="0" w:afterAutospacing="0"/>
        <w:ind w:firstLine="709"/>
        <w:jc w:val="both"/>
      </w:pPr>
      <w:r>
        <w:rPr>
          <w:rStyle w:val="c1"/>
        </w:rPr>
        <w:t xml:space="preserve">Послевоенная карта Европы и геополитическая ситуация в мире во второй половине 1940-х гг. Утверждение решающей роли </w:t>
      </w:r>
      <w:r>
        <w:rPr>
          <w:rStyle w:val="c9"/>
        </w:rPr>
        <w:t xml:space="preserve">двух сверхдержав </w:t>
      </w:r>
      <w:r>
        <w:rPr>
          <w:rStyle w:val="c1"/>
        </w:rPr>
        <w:t xml:space="preserve">СССР и США. Мирное урегулирование в отношении Германии. Оккупация Германии, образование двух германских государств. Сепаратный договор с Японией. Образование ООН. Устав ООН. Нюрнбергский (1945-1946 гг.) процесс над главными военными преступниками. </w:t>
      </w:r>
      <w:r>
        <w:rPr>
          <w:rStyle w:val="c9"/>
        </w:rPr>
        <w:t xml:space="preserve">Преступления против человечности.  </w:t>
      </w:r>
    </w:p>
    <w:p w:rsidR="00AB09C9" w:rsidRDefault="00AB09C9" w:rsidP="00422A43">
      <w:pPr>
        <w:jc w:val="center"/>
        <w:rPr>
          <w:rFonts w:ascii="Times New Roman" w:hAnsi="Times New Roman"/>
          <w:b/>
          <w:bCs/>
          <w:lang w:val="ru-RU" w:eastAsia="ru-RU"/>
        </w:rPr>
      </w:pPr>
    </w:p>
    <w:p w:rsidR="00422A43" w:rsidRPr="00422A43" w:rsidRDefault="00422A43" w:rsidP="00422A43">
      <w:pPr>
        <w:jc w:val="center"/>
        <w:rPr>
          <w:rFonts w:ascii="Times New Roman" w:hAnsi="Times New Roman"/>
          <w:lang w:val="ru-RU" w:eastAsia="ru-RU"/>
        </w:rPr>
      </w:pPr>
      <w:r w:rsidRPr="00422A43">
        <w:rPr>
          <w:rFonts w:ascii="Times New Roman" w:hAnsi="Times New Roman"/>
          <w:b/>
          <w:bCs/>
          <w:lang w:val="ru-RU" w:eastAsia="ru-RU"/>
        </w:rPr>
        <w:t xml:space="preserve">Россия в годы «великих потрясений» </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Благотворительность. Введение государством карточной системы снабжения в городе и разверстки в деревне. Война и реформы: несбывшиеся ожидания.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и Казахстане.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 православная церковь. Всероссийский Поместный собор и восстановление патриаршества. Выступление Корнилова против Временного 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В.И. Ленин как политический деятель.</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«Декрет о земле» и принципы наделения крестьян землей. Отделение церкви от государства и школы от церкви.</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lastRenderedPageBreak/>
        <w:t>Слом старого и создание нового госаппарата. Советы как форма власти. Слабость центра и формирование «многовластия» на местах.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Ущемление прав Советов в пользу чрезвычайных органов –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гг.</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lang w:val="ru-RU" w:eastAsia="ru-RU"/>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Проблема массовой детской беспризорности. Влияние военной обстановки на психологию населения.</w:t>
      </w:r>
    </w:p>
    <w:p w:rsidR="00422A43" w:rsidRPr="00AD7081" w:rsidRDefault="00422A43" w:rsidP="00422A43">
      <w:pPr>
        <w:jc w:val="center"/>
        <w:rPr>
          <w:rFonts w:ascii="Times New Roman" w:hAnsi="Times New Roman"/>
          <w:lang w:eastAsia="ru-RU"/>
        </w:rPr>
      </w:pPr>
      <w:r w:rsidRPr="00422A43">
        <w:rPr>
          <w:rFonts w:ascii="Times New Roman" w:hAnsi="Times New Roman"/>
          <w:b/>
          <w:bCs/>
          <w:lang w:val="ru-RU" w:eastAsia="ru-RU"/>
        </w:rPr>
        <w:t>Советский союз в 1920—1930-х гг.</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«Герой Труда» (1927 г., с 1938 г. – Герой Социалистического Труда).</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В.И. Ленина и борьба за власть. В.И. Ленин в оценках современников и историков. Ситуация в партии и возрастание роли партийного аппарата. Роль И.В. Сталина в создании номенклатуры. Ликвидация оппозиции внутри ВКП(б) к концу 1920-х гг. Социальная политика большевиков. Положение рабочих и крестьян. </w:t>
      </w:r>
      <w:r w:rsidRPr="00422A43">
        <w:rPr>
          <w:rFonts w:ascii="Times New Roman" w:hAnsi="Times New Roman"/>
          <w:color w:val="000000"/>
          <w:lang w:val="ru-RU" w:eastAsia="ru-RU"/>
        </w:rPr>
        <w:lastRenderedPageBreak/>
        <w:t>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 Сельскохозяйственные коммуны, артели и ТОЗы. Отходничество. Сдача земли в аренду.</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Создание МТС. Национальные и региональные особенности коллективизации. Голод в СССР в 1932–1933 гг. как следствие коллективизации. 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Милитаризация народного хозяйства, ускоренное развитие военной промышленности. Результаты, цена и издержки модернизации. Превращение СССР в аграрно-индустриальную державу. Ликвидация безработицы. Успехи и противоречия урбанизации. 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Массовые политические репрессии 1937–1938 гг.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Культурное пространство советского общества в 1920–1930-е гг. Повседневная жизнь и общественные настроения в годы нэпа. Повышение общего уровня жизни. Нэпманы и отношение к ним в обществе. «Коммунистическое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w:t>
      </w:r>
    </w:p>
    <w:p w:rsidR="00422A43" w:rsidRPr="00AD7081" w:rsidRDefault="00422A43" w:rsidP="00422A43">
      <w:pPr>
        <w:ind w:firstLine="709"/>
        <w:jc w:val="both"/>
        <w:rPr>
          <w:rFonts w:ascii="Times New Roman" w:hAnsi="Times New Roman"/>
          <w:lang w:eastAsia="ru-RU"/>
        </w:rPr>
      </w:pPr>
      <w:r w:rsidRPr="00422A43">
        <w:rPr>
          <w:rFonts w:ascii="Times New Roman" w:hAnsi="Times New Roman"/>
          <w:color w:val="000000"/>
          <w:lang w:val="ru-RU" w:eastAsia="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w:t>
      </w:r>
      <w:r w:rsidRPr="00AD7081">
        <w:rPr>
          <w:rFonts w:ascii="Times New Roman" w:hAnsi="Times New Roman"/>
          <w:color w:val="000000"/>
          <w:lang w:eastAsia="ru-RU"/>
        </w:rPr>
        <w:t xml:space="preserve">Учреждение звания Герой Советского Союза </w:t>
      </w:r>
      <w:r>
        <w:rPr>
          <w:rFonts w:ascii="Times New Roman" w:hAnsi="Times New Roman"/>
          <w:color w:val="000000"/>
          <w:lang w:eastAsia="ru-RU"/>
        </w:rPr>
        <w:t>(1934 г.) и первые награждения.</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 xml:space="preserve">Культурная революция. От обязательного начального образования –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годов. Культура русского зарубежья. Наука в 1930-е гг. Академия наук СССР. Создание новых научных центров: ВАСХНИЛ, ФИАН, РНИИ и др. Выдающиеся ученые и конструкторы гражданской и военной техники. Формирование национальной интеллигенции. Общественные настроения. Повседневность 1930-х годов.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w:t>
      </w:r>
      <w:r w:rsidRPr="00422A43">
        <w:rPr>
          <w:rFonts w:ascii="Times New Roman" w:hAnsi="Times New Roman"/>
          <w:color w:val="000000"/>
          <w:lang w:val="ru-RU" w:eastAsia="ru-RU"/>
        </w:rPr>
        <w:lastRenderedPageBreak/>
        <w:t>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СССР. Жизнь в деревне. Трудодни. Единоличники. Личные подсобные хозяйства колхозников.</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Внешняя политика СССР в 1920–1930-е годы.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Китае. Вооруженные конфликты на озере Хасан, реке Халхин-Гол и ситуация на Дальнем Востоке в конце 1930-х гг.</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СССР накануне Великой Отечественной войны. Форсирование военного производства и освоения новой техники. Ужесточение трудового законодательства. Нарастание негативных тенденций в экономике.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Буковины, Западной Украины и Западной Белоруссии. Катынская трагедия. «Зимняя война» с Финляндией.</w:t>
      </w:r>
    </w:p>
    <w:p w:rsidR="00422A43" w:rsidRPr="00422A43" w:rsidRDefault="00422A43" w:rsidP="00422A43">
      <w:pPr>
        <w:jc w:val="center"/>
        <w:rPr>
          <w:rFonts w:ascii="Times New Roman" w:hAnsi="Times New Roman"/>
          <w:lang w:val="ru-RU" w:eastAsia="ru-RU"/>
        </w:rPr>
      </w:pPr>
      <w:r w:rsidRPr="00422A43">
        <w:rPr>
          <w:rFonts w:ascii="Times New Roman" w:hAnsi="Times New Roman"/>
          <w:b/>
          <w:bCs/>
          <w:lang w:val="ru-RU" w:eastAsia="ru-RU"/>
        </w:rPr>
        <w:t>Великая Отечественная война. 1941—1945 гг.</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Вторжение Германии и ее сателлитов на территорию СССР. Первый период войны (июнь 1941 – осень 1942). План «Барбаросса». Соотношение сил сторон на 22 июня 1941 г.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Массовые преступления гитлеровцев против советских граждан. 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Развертывание партизанского движения. Коренной перелом в ходе войны (осень 1942 – 1943 г.). 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 xml:space="preserve">Прорыв блокады Ленинграда в январе 1943 г. Значение героического сопротивления Ленинграда.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 Генерал Власов и Русская освободительная армия. Судебные процессы на территории СССР над военными преступниками и пособниками оккупантов в 1943–1946 гг. Человек и война: единство фронта и тыла. «Всё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w:t>
      </w:r>
      <w:r w:rsidRPr="00422A43">
        <w:rPr>
          <w:rFonts w:ascii="Times New Roman" w:hAnsi="Times New Roman"/>
          <w:color w:val="000000"/>
          <w:lang w:val="ru-RU" w:eastAsia="ru-RU"/>
        </w:rPr>
        <w:lastRenderedPageBreak/>
        <w:t>Добровольные взносы в фонд обороны. Помощь эвакуированным.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422A43" w:rsidRPr="00422A43"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 Битва за Берлин и окончание войны в Европе. Висло-Одерская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Депортация «репрессированных народов». Взаимоотношения государства и церкви. Поместный собор 1945 г. 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Нюрнбергский и Токийский судебные процессы. Осуждение главных военных преступников.</w:t>
      </w:r>
    </w:p>
    <w:p w:rsidR="00422A43" w:rsidRPr="00AB09C9" w:rsidRDefault="00422A43" w:rsidP="00422A43">
      <w:pPr>
        <w:ind w:firstLine="709"/>
        <w:jc w:val="both"/>
        <w:rPr>
          <w:rFonts w:ascii="Times New Roman" w:hAnsi="Times New Roman"/>
          <w:lang w:val="ru-RU" w:eastAsia="ru-RU"/>
        </w:rPr>
      </w:pPr>
      <w:r w:rsidRPr="00422A43">
        <w:rPr>
          <w:rFonts w:ascii="Times New Roman" w:hAnsi="Times New Roman"/>
          <w:color w:val="000000"/>
          <w:lang w:val="ru-RU" w:eastAsia="ru-RU"/>
        </w:rPr>
        <w:t xml:space="preserve">Итоги Великой Отечественной и Второй мировой войны. Решающий вклад СССР в победу антигитлеровской коалиции над фашизмом. </w:t>
      </w:r>
      <w:r w:rsidRPr="00AB09C9">
        <w:rPr>
          <w:rFonts w:ascii="Times New Roman" w:hAnsi="Times New Roman"/>
          <w:color w:val="000000"/>
          <w:lang w:val="ru-RU" w:eastAsia="ru-RU"/>
        </w:rPr>
        <w:t>Людские и материальные потери. Изменения политической карты Европы.</w:t>
      </w: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E669E" w:rsidRDefault="003E669E" w:rsidP="00B35151">
      <w:pPr>
        <w:ind w:firstLine="357"/>
        <w:jc w:val="both"/>
        <w:rPr>
          <w:rFonts w:ascii="Times New Roman" w:hAnsi="Times New Roman"/>
          <w:iCs/>
          <w:lang w:val="ru-RU"/>
        </w:rPr>
      </w:pPr>
    </w:p>
    <w:p w:rsidR="0032361C" w:rsidRDefault="0032361C" w:rsidP="00B35151">
      <w:pPr>
        <w:ind w:firstLine="357"/>
        <w:jc w:val="both"/>
        <w:rPr>
          <w:rFonts w:ascii="Times New Roman" w:hAnsi="Times New Roman"/>
          <w:iCs/>
          <w:lang w:val="ru-RU"/>
        </w:rPr>
      </w:pPr>
    </w:p>
    <w:p w:rsidR="0032361C" w:rsidRDefault="0032361C" w:rsidP="00B35151">
      <w:pPr>
        <w:ind w:firstLine="357"/>
        <w:jc w:val="both"/>
        <w:rPr>
          <w:rFonts w:ascii="Times New Roman" w:hAnsi="Times New Roman"/>
          <w:iCs/>
          <w:lang w:val="ru-RU"/>
        </w:rPr>
      </w:pPr>
    </w:p>
    <w:p w:rsidR="0032361C" w:rsidRDefault="0032361C" w:rsidP="00B35151">
      <w:pPr>
        <w:ind w:firstLine="357"/>
        <w:jc w:val="both"/>
        <w:rPr>
          <w:rFonts w:ascii="Times New Roman" w:hAnsi="Times New Roman"/>
          <w:iCs/>
          <w:lang w:val="ru-RU"/>
        </w:rPr>
      </w:pPr>
    </w:p>
    <w:p w:rsidR="0032361C" w:rsidRDefault="0032361C" w:rsidP="00B35151">
      <w:pPr>
        <w:ind w:firstLine="357"/>
        <w:jc w:val="both"/>
        <w:rPr>
          <w:rFonts w:ascii="Times New Roman" w:hAnsi="Times New Roman"/>
          <w:iCs/>
          <w:lang w:val="ru-RU"/>
        </w:rPr>
      </w:pPr>
    </w:p>
    <w:p w:rsidR="00D747CF" w:rsidRDefault="00D747CF" w:rsidP="00B35151">
      <w:pPr>
        <w:ind w:firstLine="357"/>
        <w:jc w:val="both"/>
        <w:rPr>
          <w:rFonts w:ascii="Times New Roman" w:hAnsi="Times New Roman"/>
          <w:iCs/>
          <w:lang w:val="ru-RU"/>
        </w:rPr>
      </w:pPr>
    </w:p>
    <w:p w:rsidR="00422A43" w:rsidRPr="00AB09C9" w:rsidRDefault="00422A43" w:rsidP="00422A43">
      <w:pPr>
        <w:jc w:val="center"/>
        <w:rPr>
          <w:rFonts w:ascii="Times New Roman" w:hAnsi="Times New Roman"/>
          <w:b/>
          <w:bCs/>
          <w:sz w:val="28"/>
          <w:szCs w:val="28"/>
          <w:lang w:val="ru-RU"/>
        </w:rPr>
      </w:pPr>
      <w:r w:rsidRPr="00AB09C9">
        <w:rPr>
          <w:rFonts w:ascii="Times New Roman" w:hAnsi="Times New Roman"/>
          <w:b/>
          <w:bCs/>
          <w:sz w:val="28"/>
          <w:szCs w:val="28"/>
          <w:lang w:val="ru-RU"/>
        </w:rPr>
        <w:lastRenderedPageBreak/>
        <w:t>Тематическое планирование</w:t>
      </w:r>
      <w:r w:rsidR="00AB09C9" w:rsidRPr="00AB09C9">
        <w:rPr>
          <w:rFonts w:ascii="Times New Roman" w:hAnsi="Times New Roman"/>
          <w:b/>
          <w:iCs/>
          <w:sz w:val="28"/>
          <w:szCs w:val="28"/>
          <w:lang w:val="ru-RU"/>
        </w:rPr>
        <w:t xml:space="preserve"> по дисциплине «История»</w:t>
      </w:r>
    </w:p>
    <w:p w:rsidR="00422A43" w:rsidRPr="00AB09C9" w:rsidRDefault="00422A43" w:rsidP="00422A43">
      <w:pPr>
        <w:jc w:val="center"/>
        <w:rPr>
          <w:rFonts w:ascii="Times New Roman" w:eastAsia="Calibri" w:hAnsi="Times New Roman"/>
          <w:b/>
          <w:sz w:val="28"/>
          <w:szCs w:val="28"/>
        </w:rPr>
      </w:pPr>
      <w:r w:rsidRPr="00AB09C9">
        <w:rPr>
          <w:rFonts w:ascii="Times New Roman" w:eastAsia="Calibri" w:hAnsi="Times New Roman"/>
          <w:b/>
          <w:sz w:val="28"/>
          <w:szCs w:val="28"/>
        </w:rPr>
        <w:t>10класс</w:t>
      </w:r>
    </w:p>
    <w:p w:rsidR="00422A43" w:rsidRPr="00AC45D3" w:rsidRDefault="00422A43" w:rsidP="00422A43">
      <w:pPr>
        <w:jc w:val="center"/>
        <w:rPr>
          <w:rFonts w:ascii="Times New Roman" w:eastAsia="Calibri" w:hAnsi="Times New Roman"/>
        </w:rPr>
      </w:pPr>
    </w:p>
    <w:tbl>
      <w:tblPr>
        <w:tblW w:w="10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7"/>
        <w:gridCol w:w="4205"/>
        <w:gridCol w:w="2267"/>
        <w:gridCol w:w="1474"/>
        <w:gridCol w:w="1625"/>
      </w:tblGrid>
      <w:tr w:rsidR="002C06A7" w:rsidRPr="00AC45D3" w:rsidTr="002C06A7">
        <w:trPr>
          <w:trHeight w:val="218"/>
        </w:trPr>
        <w:tc>
          <w:tcPr>
            <w:tcW w:w="667" w:type="dxa"/>
            <w:vMerge w:val="restart"/>
          </w:tcPr>
          <w:p w:rsidR="002C06A7" w:rsidRPr="00AB09C9" w:rsidRDefault="002C06A7" w:rsidP="00422A43">
            <w:pPr>
              <w:jc w:val="center"/>
              <w:outlineLvl w:val="0"/>
              <w:rPr>
                <w:rFonts w:ascii="Times New Roman" w:hAnsi="Times New Roman"/>
                <w:bCs/>
                <w:i/>
                <w:kern w:val="28"/>
                <w:sz w:val="28"/>
                <w:szCs w:val="28"/>
              </w:rPr>
            </w:pPr>
            <w:r w:rsidRPr="00AB09C9">
              <w:rPr>
                <w:rFonts w:ascii="Times New Roman" w:hAnsi="Times New Roman"/>
                <w:bCs/>
                <w:i/>
                <w:kern w:val="28"/>
                <w:sz w:val="28"/>
                <w:szCs w:val="28"/>
              </w:rPr>
              <w:t>№</w:t>
            </w:r>
          </w:p>
        </w:tc>
        <w:tc>
          <w:tcPr>
            <w:tcW w:w="4205" w:type="dxa"/>
            <w:vMerge w:val="restart"/>
          </w:tcPr>
          <w:p w:rsidR="002C06A7" w:rsidRPr="00AB09C9" w:rsidRDefault="002C06A7" w:rsidP="00422A43">
            <w:pPr>
              <w:jc w:val="center"/>
              <w:outlineLvl w:val="0"/>
              <w:rPr>
                <w:rFonts w:ascii="Times New Roman" w:hAnsi="Times New Roman"/>
                <w:bCs/>
                <w:i/>
                <w:kern w:val="28"/>
                <w:sz w:val="28"/>
                <w:szCs w:val="28"/>
              </w:rPr>
            </w:pPr>
            <w:r w:rsidRPr="00AB09C9">
              <w:rPr>
                <w:rFonts w:ascii="Times New Roman" w:hAnsi="Times New Roman"/>
                <w:bCs/>
                <w:i/>
                <w:kern w:val="28"/>
                <w:sz w:val="28"/>
                <w:szCs w:val="28"/>
              </w:rPr>
              <w:t>Название глав (разделов)</w:t>
            </w:r>
          </w:p>
        </w:tc>
        <w:tc>
          <w:tcPr>
            <w:tcW w:w="5366" w:type="dxa"/>
            <w:gridSpan w:val="3"/>
          </w:tcPr>
          <w:p w:rsidR="002C06A7" w:rsidRPr="00AB09C9" w:rsidRDefault="002C06A7" w:rsidP="00422A43">
            <w:pPr>
              <w:jc w:val="center"/>
              <w:outlineLvl w:val="0"/>
              <w:rPr>
                <w:rFonts w:ascii="Times New Roman" w:hAnsi="Times New Roman"/>
                <w:bCs/>
                <w:i/>
                <w:kern w:val="28"/>
                <w:sz w:val="28"/>
                <w:szCs w:val="28"/>
              </w:rPr>
            </w:pPr>
            <w:r w:rsidRPr="00AB09C9">
              <w:rPr>
                <w:rFonts w:ascii="Times New Roman" w:hAnsi="Times New Roman"/>
                <w:bCs/>
                <w:i/>
                <w:kern w:val="28"/>
                <w:sz w:val="28"/>
                <w:szCs w:val="28"/>
              </w:rPr>
              <w:t>Количество часов</w:t>
            </w:r>
          </w:p>
        </w:tc>
      </w:tr>
      <w:tr w:rsidR="002C06A7" w:rsidRPr="00AC45D3" w:rsidTr="002C06A7">
        <w:trPr>
          <w:trHeight w:val="217"/>
        </w:trPr>
        <w:tc>
          <w:tcPr>
            <w:tcW w:w="667" w:type="dxa"/>
            <w:vMerge/>
          </w:tcPr>
          <w:p w:rsidR="002C06A7" w:rsidRPr="00AB09C9" w:rsidRDefault="002C06A7" w:rsidP="00422A43">
            <w:pPr>
              <w:jc w:val="center"/>
              <w:outlineLvl w:val="0"/>
              <w:rPr>
                <w:rFonts w:ascii="Times New Roman" w:hAnsi="Times New Roman"/>
                <w:bCs/>
                <w:i/>
                <w:kern w:val="28"/>
                <w:sz w:val="28"/>
                <w:szCs w:val="28"/>
              </w:rPr>
            </w:pPr>
          </w:p>
        </w:tc>
        <w:tc>
          <w:tcPr>
            <w:tcW w:w="4205" w:type="dxa"/>
            <w:vMerge/>
          </w:tcPr>
          <w:p w:rsidR="002C06A7" w:rsidRPr="00AB09C9" w:rsidRDefault="002C06A7" w:rsidP="00422A43">
            <w:pPr>
              <w:jc w:val="center"/>
              <w:outlineLvl w:val="0"/>
              <w:rPr>
                <w:rFonts w:ascii="Times New Roman" w:hAnsi="Times New Roman"/>
                <w:bCs/>
                <w:i/>
                <w:kern w:val="28"/>
                <w:sz w:val="28"/>
                <w:szCs w:val="28"/>
              </w:rPr>
            </w:pPr>
          </w:p>
        </w:tc>
        <w:tc>
          <w:tcPr>
            <w:tcW w:w="2267" w:type="dxa"/>
          </w:tcPr>
          <w:p w:rsidR="002C06A7" w:rsidRPr="002C06A7" w:rsidRDefault="002C06A7" w:rsidP="00422A43">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Максимальная нагрузка</w:t>
            </w:r>
          </w:p>
        </w:tc>
        <w:tc>
          <w:tcPr>
            <w:tcW w:w="1474" w:type="dxa"/>
          </w:tcPr>
          <w:p w:rsidR="002C06A7" w:rsidRPr="002C06A7" w:rsidRDefault="002C06A7" w:rsidP="00422A43">
            <w:pPr>
              <w:jc w:val="center"/>
              <w:outlineLvl w:val="0"/>
              <w:rPr>
                <w:rFonts w:ascii="Times New Roman" w:hAnsi="Times New Roman"/>
                <w:bCs/>
                <w:kern w:val="28"/>
                <w:sz w:val="28"/>
                <w:szCs w:val="28"/>
                <w:lang w:val="ru-RU"/>
              </w:rPr>
            </w:pPr>
            <w:r w:rsidRPr="002C06A7">
              <w:rPr>
                <w:rFonts w:ascii="Times New Roman" w:hAnsi="Times New Roman"/>
                <w:bCs/>
                <w:kern w:val="28"/>
                <w:sz w:val="28"/>
                <w:szCs w:val="28"/>
                <w:lang w:val="ru-RU"/>
              </w:rPr>
              <w:t>Теория</w:t>
            </w:r>
          </w:p>
        </w:tc>
        <w:tc>
          <w:tcPr>
            <w:tcW w:w="1625" w:type="dxa"/>
          </w:tcPr>
          <w:p w:rsidR="002C06A7" w:rsidRPr="002C06A7" w:rsidRDefault="002C06A7" w:rsidP="00422A43">
            <w:pPr>
              <w:jc w:val="center"/>
              <w:outlineLvl w:val="0"/>
              <w:rPr>
                <w:rFonts w:ascii="Times New Roman" w:hAnsi="Times New Roman"/>
                <w:bCs/>
                <w:kern w:val="28"/>
                <w:sz w:val="28"/>
                <w:szCs w:val="28"/>
                <w:lang w:val="ru-RU"/>
              </w:rPr>
            </w:pPr>
            <w:r w:rsidRPr="002C06A7">
              <w:rPr>
                <w:rFonts w:ascii="Times New Roman" w:hAnsi="Times New Roman"/>
                <w:bCs/>
                <w:kern w:val="28"/>
                <w:sz w:val="28"/>
                <w:szCs w:val="28"/>
                <w:lang w:val="ru-RU"/>
              </w:rPr>
              <w:t>Практика</w:t>
            </w:r>
          </w:p>
        </w:tc>
      </w:tr>
      <w:tr w:rsidR="002C06A7" w:rsidRPr="00AC45D3" w:rsidTr="002C06A7">
        <w:trPr>
          <w:trHeight w:val="279"/>
        </w:trPr>
        <w:tc>
          <w:tcPr>
            <w:tcW w:w="667" w:type="dxa"/>
          </w:tcPr>
          <w:p w:rsidR="002C06A7" w:rsidRPr="008D0E7D" w:rsidRDefault="002C06A7" w:rsidP="00422A43">
            <w:pPr>
              <w:jc w:val="center"/>
              <w:outlineLvl w:val="0"/>
              <w:rPr>
                <w:rFonts w:ascii="Times New Roman" w:hAnsi="Times New Roman"/>
                <w:bCs/>
                <w:caps/>
                <w:kern w:val="28"/>
                <w:sz w:val="28"/>
                <w:szCs w:val="28"/>
                <w:lang w:val="ru-RU"/>
              </w:rPr>
            </w:pPr>
            <w:r>
              <w:rPr>
                <w:rFonts w:ascii="Times New Roman" w:hAnsi="Times New Roman"/>
                <w:bCs/>
                <w:caps/>
                <w:kern w:val="28"/>
                <w:sz w:val="28"/>
                <w:szCs w:val="28"/>
                <w:lang w:val="ru-RU"/>
              </w:rPr>
              <w:t>1</w:t>
            </w:r>
          </w:p>
        </w:tc>
        <w:tc>
          <w:tcPr>
            <w:tcW w:w="4205" w:type="dxa"/>
          </w:tcPr>
          <w:p w:rsidR="00C85CCD" w:rsidRPr="00C85CCD" w:rsidRDefault="00C85CCD" w:rsidP="00C85CCD">
            <w:pPr>
              <w:jc w:val="both"/>
              <w:rPr>
                <w:rFonts w:ascii="Times New Roman" w:hAnsi="Times New Roman"/>
                <w:bCs/>
                <w:color w:val="000000"/>
                <w:sz w:val="28"/>
                <w:szCs w:val="28"/>
                <w:lang w:val="ru-RU"/>
              </w:rPr>
            </w:pPr>
            <w:r w:rsidRPr="00C85CCD">
              <w:rPr>
                <w:rFonts w:ascii="Times New Roman" w:hAnsi="Times New Roman"/>
                <w:bCs/>
                <w:color w:val="000000"/>
                <w:sz w:val="28"/>
                <w:szCs w:val="28"/>
                <w:lang w:val="ru-RU"/>
              </w:rPr>
              <w:t>Мир накануне и в годы Первой мировой войны.</w:t>
            </w:r>
          </w:p>
          <w:p w:rsidR="002C06A7" w:rsidRPr="00AB09C9" w:rsidRDefault="00C85CCD" w:rsidP="00C85CCD">
            <w:pPr>
              <w:jc w:val="both"/>
              <w:outlineLvl w:val="0"/>
              <w:rPr>
                <w:rFonts w:ascii="Times New Roman" w:hAnsi="Times New Roman"/>
                <w:bCs/>
                <w:kern w:val="28"/>
                <w:sz w:val="28"/>
                <w:szCs w:val="28"/>
                <w:lang w:val="ru-RU"/>
              </w:rPr>
            </w:pPr>
            <w:r w:rsidRPr="00C85CCD">
              <w:rPr>
                <w:rFonts w:ascii="Times New Roman" w:hAnsi="Times New Roman"/>
                <w:bCs/>
                <w:color w:val="000000"/>
                <w:sz w:val="28"/>
                <w:szCs w:val="28"/>
                <w:lang w:val="ru-RU"/>
              </w:rPr>
              <w:t>Россия в годы «великих потрясений»</w:t>
            </w:r>
          </w:p>
        </w:tc>
        <w:tc>
          <w:tcPr>
            <w:tcW w:w="2267" w:type="dxa"/>
          </w:tcPr>
          <w:p w:rsidR="002C06A7" w:rsidRPr="00C85CCD" w:rsidRDefault="002C06A7" w:rsidP="005B35DB">
            <w:pPr>
              <w:jc w:val="center"/>
              <w:outlineLvl w:val="0"/>
              <w:rPr>
                <w:rFonts w:ascii="Times New Roman" w:hAnsi="Times New Roman"/>
                <w:bCs/>
                <w:kern w:val="28"/>
                <w:sz w:val="28"/>
                <w:szCs w:val="28"/>
                <w:lang w:val="ru-RU"/>
              </w:rPr>
            </w:pPr>
            <w:r w:rsidRPr="00AB09C9">
              <w:rPr>
                <w:rFonts w:ascii="Times New Roman" w:hAnsi="Times New Roman"/>
                <w:bCs/>
                <w:kern w:val="28"/>
                <w:sz w:val="28"/>
                <w:szCs w:val="28"/>
              </w:rPr>
              <w:t>1</w:t>
            </w:r>
            <w:r w:rsidR="005B35DB">
              <w:rPr>
                <w:rFonts w:ascii="Times New Roman" w:hAnsi="Times New Roman"/>
                <w:bCs/>
                <w:kern w:val="28"/>
                <w:sz w:val="28"/>
                <w:szCs w:val="28"/>
                <w:lang w:val="ru-RU"/>
              </w:rPr>
              <w:t>5</w:t>
            </w:r>
          </w:p>
        </w:tc>
        <w:tc>
          <w:tcPr>
            <w:tcW w:w="1474" w:type="dxa"/>
          </w:tcPr>
          <w:p w:rsidR="002C06A7" w:rsidRPr="00C85CCD" w:rsidRDefault="00C85CCD" w:rsidP="005B35DB">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1</w:t>
            </w:r>
            <w:r w:rsidR="005B35DB">
              <w:rPr>
                <w:rFonts w:ascii="Times New Roman" w:hAnsi="Times New Roman"/>
                <w:bCs/>
                <w:kern w:val="28"/>
                <w:sz w:val="28"/>
                <w:szCs w:val="28"/>
                <w:lang w:val="ru-RU"/>
              </w:rPr>
              <w:t>3</w:t>
            </w:r>
          </w:p>
        </w:tc>
        <w:tc>
          <w:tcPr>
            <w:tcW w:w="1625" w:type="dxa"/>
          </w:tcPr>
          <w:p w:rsidR="002C06A7" w:rsidRPr="00C85CCD" w:rsidRDefault="00C85CCD" w:rsidP="00422A43">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2</w:t>
            </w:r>
          </w:p>
        </w:tc>
      </w:tr>
      <w:tr w:rsidR="002C06A7" w:rsidRPr="00AC45D3" w:rsidTr="002C06A7">
        <w:trPr>
          <w:trHeight w:val="242"/>
        </w:trPr>
        <w:tc>
          <w:tcPr>
            <w:tcW w:w="667" w:type="dxa"/>
          </w:tcPr>
          <w:p w:rsidR="002C06A7" w:rsidRPr="008D0E7D" w:rsidRDefault="002C06A7" w:rsidP="00422A43">
            <w:pPr>
              <w:jc w:val="center"/>
              <w:outlineLvl w:val="0"/>
              <w:rPr>
                <w:rFonts w:ascii="Times New Roman" w:hAnsi="Times New Roman"/>
                <w:bCs/>
                <w:caps/>
                <w:kern w:val="28"/>
                <w:sz w:val="28"/>
                <w:szCs w:val="28"/>
                <w:lang w:val="ru-RU"/>
              </w:rPr>
            </w:pPr>
            <w:r>
              <w:rPr>
                <w:rFonts w:ascii="Times New Roman" w:hAnsi="Times New Roman"/>
                <w:bCs/>
                <w:caps/>
                <w:kern w:val="28"/>
                <w:sz w:val="28"/>
                <w:szCs w:val="28"/>
                <w:lang w:val="ru-RU"/>
              </w:rPr>
              <w:t>2</w:t>
            </w:r>
          </w:p>
        </w:tc>
        <w:tc>
          <w:tcPr>
            <w:tcW w:w="4205" w:type="dxa"/>
          </w:tcPr>
          <w:p w:rsidR="00821DF7" w:rsidRPr="00821DF7" w:rsidRDefault="00821DF7" w:rsidP="00821DF7">
            <w:pPr>
              <w:shd w:val="clear" w:color="auto" w:fill="FFFFFF"/>
              <w:autoSpaceDE w:val="0"/>
              <w:autoSpaceDN w:val="0"/>
              <w:adjustRightInd w:val="0"/>
              <w:jc w:val="both"/>
              <w:rPr>
                <w:rFonts w:ascii="Times New Roman" w:hAnsi="Times New Roman"/>
                <w:sz w:val="28"/>
                <w:szCs w:val="28"/>
                <w:lang w:val="ru-RU"/>
              </w:rPr>
            </w:pPr>
            <w:r w:rsidRPr="00821DF7">
              <w:rPr>
                <w:rFonts w:ascii="Times New Roman" w:hAnsi="Times New Roman"/>
                <w:sz w:val="28"/>
                <w:szCs w:val="28"/>
                <w:lang w:val="ru-RU"/>
              </w:rPr>
              <w:t>Межвоенный период (1918-1939).</w:t>
            </w:r>
          </w:p>
          <w:p w:rsidR="002C06A7" w:rsidRPr="00AB09C9" w:rsidRDefault="00821DF7" w:rsidP="00821DF7">
            <w:pPr>
              <w:jc w:val="both"/>
              <w:outlineLvl w:val="0"/>
              <w:rPr>
                <w:rFonts w:ascii="Times New Roman" w:hAnsi="Times New Roman"/>
                <w:bCs/>
                <w:kern w:val="28"/>
                <w:sz w:val="28"/>
                <w:szCs w:val="28"/>
                <w:lang w:val="ru-RU"/>
              </w:rPr>
            </w:pPr>
            <w:r w:rsidRPr="00821DF7">
              <w:rPr>
                <w:rFonts w:ascii="Times New Roman" w:hAnsi="Times New Roman"/>
                <w:sz w:val="28"/>
                <w:szCs w:val="28"/>
                <w:lang w:val="ru-RU"/>
              </w:rPr>
              <w:t>Советский Союз в 1920-1930-х гг.</w:t>
            </w:r>
          </w:p>
        </w:tc>
        <w:tc>
          <w:tcPr>
            <w:tcW w:w="2267" w:type="dxa"/>
          </w:tcPr>
          <w:p w:rsidR="002C06A7" w:rsidRPr="00821DF7" w:rsidRDefault="00821DF7" w:rsidP="00821DF7">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33</w:t>
            </w:r>
          </w:p>
        </w:tc>
        <w:tc>
          <w:tcPr>
            <w:tcW w:w="1474" w:type="dxa"/>
          </w:tcPr>
          <w:p w:rsidR="002C06A7" w:rsidRPr="00821DF7" w:rsidRDefault="00821DF7" w:rsidP="00422A43">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30</w:t>
            </w:r>
          </w:p>
        </w:tc>
        <w:tc>
          <w:tcPr>
            <w:tcW w:w="1625" w:type="dxa"/>
          </w:tcPr>
          <w:p w:rsidR="002C06A7" w:rsidRPr="00821DF7" w:rsidRDefault="00821DF7" w:rsidP="00422A43">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3</w:t>
            </w:r>
          </w:p>
        </w:tc>
      </w:tr>
      <w:tr w:rsidR="002C06A7" w:rsidRPr="00AC45D3" w:rsidTr="002C06A7">
        <w:trPr>
          <w:trHeight w:val="242"/>
        </w:trPr>
        <w:tc>
          <w:tcPr>
            <w:tcW w:w="667" w:type="dxa"/>
          </w:tcPr>
          <w:p w:rsidR="002C06A7" w:rsidRPr="008D0E7D" w:rsidRDefault="002C06A7" w:rsidP="00422A43">
            <w:pPr>
              <w:jc w:val="center"/>
              <w:outlineLvl w:val="0"/>
              <w:rPr>
                <w:rFonts w:ascii="Times New Roman" w:hAnsi="Times New Roman"/>
                <w:bCs/>
                <w:caps/>
                <w:kern w:val="28"/>
                <w:sz w:val="28"/>
                <w:szCs w:val="28"/>
                <w:lang w:val="ru-RU"/>
              </w:rPr>
            </w:pPr>
            <w:r>
              <w:rPr>
                <w:rFonts w:ascii="Times New Roman" w:hAnsi="Times New Roman"/>
                <w:bCs/>
                <w:caps/>
                <w:kern w:val="28"/>
                <w:sz w:val="28"/>
                <w:szCs w:val="28"/>
                <w:lang w:val="ru-RU"/>
              </w:rPr>
              <w:t>3</w:t>
            </w:r>
          </w:p>
        </w:tc>
        <w:tc>
          <w:tcPr>
            <w:tcW w:w="4205" w:type="dxa"/>
          </w:tcPr>
          <w:p w:rsidR="005B35DB" w:rsidRPr="005B35DB" w:rsidRDefault="005B35DB" w:rsidP="005B35DB">
            <w:pPr>
              <w:shd w:val="clear" w:color="auto" w:fill="FFFFFF"/>
              <w:autoSpaceDE w:val="0"/>
              <w:autoSpaceDN w:val="0"/>
              <w:adjustRightInd w:val="0"/>
              <w:jc w:val="both"/>
              <w:rPr>
                <w:rFonts w:ascii="Times New Roman" w:hAnsi="Times New Roman"/>
                <w:sz w:val="28"/>
                <w:szCs w:val="28"/>
                <w:lang w:val="ru-RU"/>
              </w:rPr>
            </w:pPr>
            <w:r w:rsidRPr="005B35DB">
              <w:rPr>
                <w:rFonts w:ascii="Times New Roman" w:hAnsi="Times New Roman"/>
                <w:sz w:val="28"/>
                <w:szCs w:val="28"/>
                <w:lang w:val="ru-RU"/>
              </w:rPr>
              <w:t>Вторая мировая война.</w:t>
            </w:r>
          </w:p>
          <w:p w:rsidR="002C06A7" w:rsidRPr="00AB09C9" w:rsidRDefault="005B35DB" w:rsidP="005B35DB">
            <w:pPr>
              <w:jc w:val="both"/>
              <w:outlineLvl w:val="0"/>
              <w:rPr>
                <w:rFonts w:ascii="Times New Roman" w:hAnsi="Times New Roman"/>
                <w:bCs/>
                <w:kern w:val="28"/>
                <w:sz w:val="28"/>
                <w:szCs w:val="28"/>
                <w:lang w:val="ru-RU"/>
              </w:rPr>
            </w:pPr>
            <w:r w:rsidRPr="005B35DB">
              <w:rPr>
                <w:rFonts w:ascii="Times New Roman" w:hAnsi="Times New Roman"/>
                <w:sz w:val="28"/>
                <w:szCs w:val="28"/>
                <w:lang w:val="ru-RU"/>
              </w:rPr>
              <w:t>Великая Отечественная война 1941-1945 гг.</w:t>
            </w:r>
          </w:p>
        </w:tc>
        <w:tc>
          <w:tcPr>
            <w:tcW w:w="2267" w:type="dxa"/>
          </w:tcPr>
          <w:p w:rsidR="002C06A7" w:rsidRPr="005B35DB" w:rsidRDefault="00B60FE5" w:rsidP="00422A43">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20</w:t>
            </w:r>
          </w:p>
        </w:tc>
        <w:tc>
          <w:tcPr>
            <w:tcW w:w="1474" w:type="dxa"/>
          </w:tcPr>
          <w:p w:rsidR="002C06A7" w:rsidRPr="005B35DB" w:rsidRDefault="005B35DB" w:rsidP="00B60FE5">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1</w:t>
            </w:r>
            <w:r w:rsidR="00B60FE5">
              <w:rPr>
                <w:rFonts w:ascii="Times New Roman" w:hAnsi="Times New Roman"/>
                <w:bCs/>
                <w:kern w:val="28"/>
                <w:sz w:val="28"/>
                <w:szCs w:val="28"/>
                <w:lang w:val="ru-RU"/>
              </w:rPr>
              <w:t>9</w:t>
            </w:r>
          </w:p>
        </w:tc>
        <w:tc>
          <w:tcPr>
            <w:tcW w:w="1625" w:type="dxa"/>
          </w:tcPr>
          <w:p w:rsidR="002C06A7" w:rsidRPr="005B35DB" w:rsidRDefault="005B35DB" w:rsidP="00422A43">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1</w:t>
            </w:r>
          </w:p>
        </w:tc>
      </w:tr>
      <w:tr w:rsidR="002C06A7" w:rsidRPr="00AC45D3" w:rsidTr="002C06A7">
        <w:trPr>
          <w:trHeight w:val="273"/>
        </w:trPr>
        <w:tc>
          <w:tcPr>
            <w:tcW w:w="4872" w:type="dxa"/>
            <w:gridSpan w:val="2"/>
            <w:tcBorders>
              <w:bottom w:val="single" w:sz="4" w:space="0" w:color="auto"/>
            </w:tcBorders>
          </w:tcPr>
          <w:p w:rsidR="002C06A7" w:rsidRPr="00AB09C9" w:rsidRDefault="002C06A7" w:rsidP="00422A43">
            <w:pPr>
              <w:pStyle w:val="a9"/>
              <w:jc w:val="center"/>
              <w:outlineLvl w:val="0"/>
              <w:rPr>
                <w:rFonts w:ascii="Times New Roman" w:hAnsi="Times New Roman"/>
                <w:bCs/>
                <w:kern w:val="28"/>
                <w:sz w:val="28"/>
                <w:szCs w:val="28"/>
              </w:rPr>
            </w:pPr>
            <w:r w:rsidRPr="00AB09C9">
              <w:rPr>
                <w:rFonts w:ascii="Times New Roman" w:hAnsi="Times New Roman"/>
                <w:bCs/>
                <w:kern w:val="28"/>
                <w:sz w:val="28"/>
                <w:szCs w:val="28"/>
              </w:rPr>
              <w:t>Итого:</w:t>
            </w:r>
          </w:p>
        </w:tc>
        <w:tc>
          <w:tcPr>
            <w:tcW w:w="2267" w:type="dxa"/>
          </w:tcPr>
          <w:p w:rsidR="002C06A7" w:rsidRPr="002C06A7" w:rsidRDefault="002C06A7" w:rsidP="002C06A7">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68</w:t>
            </w:r>
          </w:p>
        </w:tc>
        <w:tc>
          <w:tcPr>
            <w:tcW w:w="1474" w:type="dxa"/>
          </w:tcPr>
          <w:p w:rsidR="002C06A7" w:rsidRPr="00B60FE5" w:rsidRDefault="00B60FE5" w:rsidP="00B60FE5">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62</w:t>
            </w:r>
          </w:p>
        </w:tc>
        <w:tc>
          <w:tcPr>
            <w:tcW w:w="1625" w:type="dxa"/>
          </w:tcPr>
          <w:p w:rsidR="002C06A7" w:rsidRPr="00B60FE5" w:rsidRDefault="00B60FE5" w:rsidP="00B60FE5">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6</w:t>
            </w:r>
          </w:p>
        </w:tc>
      </w:tr>
    </w:tbl>
    <w:p w:rsidR="001E78A5" w:rsidRDefault="001E78A5" w:rsidP="00BD755F">
      <w:pPr>
        <w:ind w:right="57"/>
        <w:jc w:val="both"/>
        <w:rPr>
          <w:rFonts w:ascii="Times New Roman" w:hAnsi="Times New Roman"/>
          <w:iCs/>
          <w:lang w:val="ru-RU"/>
        </w:rPr>
      </w:pPr>
    </w:p>
    <w:p w:rsidR="00D747CF" w:rsidRDefault="00D747CF" w:rsidP="00E05A22">
      <w:pPr>
        <w:jc w:val="center"/>
        <w:rPr>
          <w:rFonts w:ascii="Times New Roman" w:hAnsi="Times New Roman"/>
          <w:b/>
          <w:caps/>
          <w:lang w:val="ru-RU"/>
        </w:rPr>
      </w:pPr>
    </w:p>
    <w:p w:rsidR="0065230C" w:rsidRDefault="0065230C" w:rsidP="00E05A22">
      <w:pPr>
        <w:jc w:val="center"/>
        <w:rPr>
          <w:rFonts w:ascii="Times New Roman" w:hAnsi="Times New Roman"/>
          <w:b/>
          <w:caps/>
          <w:lang w:val="ru-RU"/>
        </w:rPr>
      </w:pPr>
    </w:p>
    <w:p w:rsidR="0080194B" w:rsidRDefault="00783459" w:rsidP="00E05A22">
      <w:pPr>
        <w:jc w:val="center"/>
        <w:rPr>
          <w:rFonts w:ascii="Times New Roman" w:hAnsi="Times New Roman"/>
          <w:b/>
          <w:caps/>
          <w:lang w:val="ru-RU"/>
        </w:rPr>
      </w:pPr>
      <w:r w:rsidRPr="00BC0167">
        <w:rPr>
          <w:rFonts w:ascii="Times New Roman" w:hAnsi="Times New Roman"/>
          <w:b/>
          <w:caps/>
          <w:lang w:val="ru-RU"/>
        </w:rPr>
        <w:t>Календарно-тематическое планирование</w:t>
      </w:r>
    </w:p>
    <w:p w:rsidR="0065230C" w:rsidRPr="00CA6572" w:rsidRDefault="0065230C" w:rsidP="00E05A22">
      <w:pPr>
        <w:jc w:val="center"/>
        <w:rPr>
          <w:rFonts w:ascii="Times New Roman" w:hAnsi="Times New Roman"/>
          <w:b/>
          <w:caps/>
          <w:lang w:val="ru-RU"/>
        </w:rPr>
      </w:pPr>
    </w:p>
    <w:p w:rsidR="00620D43" w:rsidRPr="00CA6572" w:rsidRDefault="00620D43" w:rsidP="0080194B">
      <w:pPr>
        <w:jc w:val="center"/>
        <w:rPr>
          <w:rFonts w:ascii="Times New Roman" w:hAnsi="Times New Roman"/>
          <w:b/>
          <w:caps/>
          <w:lang w:val="ru-RU"/>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977"/>
        <w:gridCol w:w="250"/>
        <w:gridCol w:w="600"/>
        <w:gridCol w:w="1843"/>
        <w:gridCol w:w="1843"/>
        <w:gridCol w:w="992"/>
        <w:gridCol w:w="992"/>
      </w:tblGrid>
      <w:tr w:rsidR="0077612D" w:rsidRPr="00705B2D" w:rsidTr="00CF7CD1">
        <w:trPr>
          <w:trHeight w:val="520"/>
        </w:trPr>
        <w:tc>
          <w:tcPr>
            <w:tcW w:w="709" w:type="dxa"/>
            <w:vAlign w:val="center"/>
          </w:tcPr>
          <w:p w:rsidR="0077612D" w:rsidRPr="00705B2D" w:rsidRDefault="0077612D" w:rsidP="00F42006">
            <w:pPr>
              <w:ind w:hanging="150"/>
              <w:jc w:val="center"/>
              <w:rPr>
                <w:rFonts w:ascii="Times New Roman" w:hAnsi="Times New Roman"/>
                <w:b/>
              </w:rPr>
            </w:pPr>
            <w:r w:rsidRPr="00705B2D">
              <w:rPr>
                <w:rFonts w:ascii="Times New Roman" w:hAnsi="Times New Roman"/>
                <w:b/>
              </w:rPr>
              <w:t xml:space="preserve">№ </w:t>
            </w:r>
          </w:p>
          <w:p w:rsidR="0077612D" w:rsidRPr="00705B2D" w:rsidRDefault="0077612D" w:rsidP="00F42006">
            <w:pPr>
              <w:ind w:left="-108" w:right="-108" w:hanging="42"/>
              <w:jc w:val="center"/>
              <w:rPr>
                <w:rFonts w:ascii="Times New Roman" w:hAnsi="Times New Roman"/>
                <w:b/>
              </w:rPr>
            </w:pPr>
            <w:r w:rsidRPr="00705B2D">
              <w:rPr>
                <w:rFonts w:ascii="Times New Roman" w:hAnsi="Times New Roman"/>
                <w:b/>
              </w:rPr>
              <w:t>урока</w:t>
            </w:r>
          </w:p>
        </w:tc>
        <w:tc>
          <w:tcPr>
            <w:tcW w:w="2977" w:type="dxa"/>
            <w:vAlign w:val="center"/>
          </w:tcPr>
          <w:p w:rsidR="0077612D" w:rsidRPr="00705B2D" w:rsidRDefault="0077612D" w:rsidP="00F42006">
            <w:pPr>
              <w:jc w:val="center"/>
              <w:rPr>
                <w:rFonts w:ascii="Times New Roman" w:hAnsi="Times New Roman"/>
                <w:b/>
                <w:lang w:val="ru-RU"/>
              </w:rPr>
            </w:pPr>
            <w:r w:rsidRPr="00705B2D">
              <w:rPr>
                <w:rFonts w:ascii="Times New Roman" w:hAnsi="Times New Roman"/>
                <w:b/>
                <w:lang w:val="ru-RU"/>
              </w:rPr>
              <w:t>Наименование разделов и тем</w:t>
            </w:r>
          </w:p>
        </w:tc>
        <w:tc>
          <w:tcPr>
            <w:tcW w:w="850" w:type="dxa"/>
            <w:gridSpan w:val="2"/>
            <w:vAlign w:val="center"/>
          </w:tcPr>
          <w:p w:rsidR="0077612D" w:rsidRPr="00705B2D" w:rsidRDefault="0077612D" w:rsidP="009C3D30">
            <w:pPr>
              <w:ind w:left="-97"/>
              <w:jc w:val="center"/>
              <w:rPr>
                <w:rFonts w:ascii="Times New Roman" w:hAnsi="Times New Roman"/>
                <w:b/>
                <w:lang w:val="ru-RU"/>
              </w:rPr>
            </w:pPr>
            <w:r w:rsidRPr="00705B2D">
              <w:rPr>
                <w:rFonts w:ascii="Times New Roman" w:hAnsi="Times New Roman"/>
                <w:b/>
                <w:lang w:val="ru-RU"/>
              </w:rPr>
              <w:t>Кол-во</w:t>
            </w:r>
          </w:p>
          <w:p w:rsidR="0077612D" w:rsidRPr="00705B2D" w:rsidRDefault="0077612D" w:rsidP="009C3D30">
            <w:pPr>
              <w:ind w:left="-97"/>
              <w:jc w:val="center"/>
              <w:rPr>
                <w:rFonts w:ascii="Times New Roman" w:hAnsi="Times New Roman"/>
                <w:b/>
                <w:lang w:val="ru-RU"/>
              </w:rPr>
            </w:pPr>
            <w:r w:rsidRPr="00705B2D">
              <w:rPr>
                <w:rFonts w:ascii="Times New Roman" w:hAnsi="Times New Roman"/>
                <w:b/>
                <w:lang w:val="ru-RU"/>
              </w:rPr>
              <w:t>часов</w:t>
            </w:r>
          </w:p>
        </w:tc>
        <w:tc>
          <w:tcPr>
            <w:tcW w:w="1843" w:type="dxa"/>
            <w:vAlign w:val="center"/>
          </w:tcPr>
          <w:p w:rsidR="0077612D" w:rsidRPr="00705B2D" w:rsidRDefault="0077612D" w:rsidP="009C3D30">
            <w:pPr>
              <w:ind w:left="-97"/>
              <w:jc w:val="center"/>
              <w:rPr>
                <w:rFonts w:ascii="Times New Roman" w:hAnsi="Times New Roman"/>
                <w:b/>
                <w:lang w:val="ru-RU"/>
              </w:rPr>
            </w:pPr>
            <w:r w:rsidRPr="00705B2D">
              <w:rPr>
                <w:rFonts w:ascii="Times New Roman" w:hAnsi="Times New Roman"/>
                <w:b/>
                <w:lang w:val="ru-RU"/>
              </w:rPr>
              <w:t>Формы самостоятельной работы учащихся</w:t>
            </w:r>
          </w:p>
        </w:tc>
        <w:tc>
          <w:tcPr>
            <w:tcW w:w="1843" w:type="dxa"/>
            <w:vAlign w:val="center"/>
          </w:tcPr>
          <w:p w:rsidR="0077612D" w:rsidRPr="00705B2D" w:rsidRDefault="0077612D" w:rsidP="0080194B">
            <w:pPr>
              <w:ind w:left="-97"/>
              <w:jc w:val="center"/>
              <w:rPr>
                <w:rFonts w:ascii="Times New Roman" w:hAnsi="Times New Roman"/>
                <w:b/>
                <w:lang w:val="ru-RU"/>
              </w:rPr>
            </w:pPr>
            <w:r w:rsidRPr="00705B2D">
              <w:rPr>
                <w:rFonts w:ascii="Times New Roman" w:hAnsi="Times New Roman"/>
                <w:b/>
                <w:lang w:val="ru-RU"/>
              </w:rPr>
              <w:t>Вид урока</w:t>
            </w:r>
          </w:p>
        </w:tc>
        <w:tc>
          <w:tcPr>
            <w:tcW w:w="992" w:type="dxa"/>
            <w:vAlign w:val="center"/>
          </w:tcPr>
          <w:p w:rsidR="0077612D" w:rsidRPr="00705B2D" w:rsidRDefault="0077612D" w:rsidP="00F42006">
            <w:pPr>
              <w:ind w:left="-97" w:right="-48"/>
              <w:jc w:val="center"/>
              <w:rPr>
                <w:rFonts w:ascii="Times New Roman" w:hAnsi="Times New Roman"/>
                <w:b/>
                <w:lang w:val="ru-RU"/>
              </w:rPr>
            </w:pPr>
            <w:r w:rsidRPr="00705B2D">
              <w:rPr>
                <w:rFonts w:ascii="Times New Roman" w:hAnsi="Times New Roman"/>
                <w:b/>
              </w:rPr>
              <w:t>П</w:t>
            </w:r>
            <w:r w:rsidRPr="00705B2D">
              <w:rPr>
                <w:rFonts w:ascii="Times New Roman" w:hAnsi="Times New Roman"/>
                <w:b/>
                <w:lang w:val="ru-RU"/>
              </w:rPr>
              <w:t>лановые сроки прохождения</w:t>
            </w:r>
          </w:p>
        </w:tc>
        <w:tc>
          <w:tcPr>
            <w:tcW w:w="992" w:type="dxa"/>
            <w:vAlign w:val="center"/>
          </w:tcPr>
          <w:p w:rsidR="0077612D" w:rsidRPr="00705B2D" w:rsidRDefault="0077612D" w:rsidP="00F42006">
            <w:pPr>
              <w:ind w:right="-64"/>
              <w:jc w:val="center"/>
              <w:rPr>
                <w:rFonts w:ascii="Times New Roman" w:hAnsi="Times New Roman"/>
                <w:b/>
                <w:lang w:val="ru-RU"/>
              </w:rPr>
            </w:pPr>
            <w:r w:rsidRPr="00705B2D">
              <w:rPr>
                <w:rFonts w:ascii="Times New Roman" w:hAnsi="Times New Roman"/>
                <w:b/>
                <w:lang w:val="ru-RU"/>
              </w:rPr>
              <w:t>Фактические сроки прохождения</w:t>
            </w:r>
          </w:p>
        </w:tc>
      </w:tr>
      <w:tr w:rsidR="00783459" w:rsidRPr="00705B2D" w:rsidTr="00CF7CD1">
        <w:trPr>
          <w:trHeight w:val="224"/>
        </w:trPr>
        <w:tc>
          <w:tcPr>
            <w:tcW w:w="10206" w:type="dxa"/>
            <w:gridSpan w:val="8"/>
          </w:tcPr>
          <w:p w:rsidR="00EB7B4A" w:rsidRDefault="00783459" w:rsidP="00EB7B4A">
            <w:pPr>
              <w:jc w:val="center"/>
              <w:rPr>
                <w:rFonts w:ascii="Times New Roman" w:hAnsi="Times New Roman"/>
                <w:b/>
                <w:bCs/>
                <w:color w:val="000000"/>
                <w:lang w:val="ru-RU"/>
              </w:rPr>
            </w:pPr>
            <w:r w:rsidRPr="00705B2D">
              <w:rPr>
                <w:rFonts w:ascii="Times New Roman" w:hAnsi="Times New Roman"/>
                <w:b/>
                <w:lang w:val="ru-RU"/>
              </w:rPr>
              <w:t xml:space="preserve">Глава </w:t>
            </w:r>
            <w:r w:rsidR="002F140D" w:rsidRPr="00705B2D">
              <w:rPr>
                <w:rFonts w:ascii="Times New Roman" w:hAnsi="Times New Roman"/>
                <w:b/>
              </w:rPr>
              <w:t>I</w:t>
            </w:r>
            <w:r w:rsidRPr="00705B2D">
              <w:rPr>
                <w:rFonts w:ascii="Times New Roman" w:hAnsi="Times New Roman"/>
                <w:b/>
                <w:lang w:val="ru-RU"/>
              </w:rPr>
              <w:t xml:space="preserve">. </w:t>
            </w:r>
            <w:r w:rsidR="00327830" w:rsidRPr="00705B2D">
              <w:rPr>
                <w:rFonts w:ascii="Times New Roman" w:hAnsi="Times New Roman"/>
                <w:b/>
                <w:bCs/>
                <w:color w:val="000000"/>
                <w:lang w:val="ru-RU"/>
              </w:rPr>
              <w:t xml:space="preserve"> </w:t>
            </w:r>
            <w:r w:rsidR="00EB7B4A">
              <w:rPr>
                <w:rFonts w:ascii="Times New Roman" w:hAnsi="Times New Roman"/>
                <w:b/>
                <w:bCs/>
                <w:color w:val="000000"/>
                <w:lang w:val="ru-RU"/>
              </w:rPr>
              <w:t>Мир накануне и в годы Первой мировой войны.</w:t>
            </w:r>
          </w:p>
          <w:p w:rsidR="00783459" w:rsidRPr="00705B2D" w:rsidRDefault="00EB7B4A" w:rsidP="005B35DB">
            <w:pPr>
              <w:jc w:val="center"/>
              <w:rPr>
                <w:rFonts w:ascii="Times New Roman" w:hAnsi="Times New Roman"/>
                <w:b/>
                <w:lang w:val="ru-RU"/>
              </w:rPr>
            </w:pPr>
            <w:r>
              <w:rPr>
                <w:rFonts w:ascii="Times New Roman" w:hAnsi="Times New Roman"/>
                <w:b/>
                <w:bCs/>
                <w:color w:val="000000"/>
                <w:lang w:val="ru-RU"/>
              </w:rPr>
              <w:t xml:space="preserve">Россия в годы «великих потрясений» </w:t>
            </w:r>
            <w:r w:rsidR="00783459" w:rsidRPr="00705B2D">
              <w:rPr>
                <w:rFonts w:ascii="Times New Roman" w:hAnsi="Times New Roman"/>
                <w:b/>
                <w:lang w:val="ru-RU"/>
              </w:rPr>
              <w:t xml:space="preserve">– </w:t>
            </w:r>
            <w:r w:rsidR="00C85CCD">
              <w:rPr>
                <w:rFonts w:ascii="Times New Roman" w:hAnsi="Times New Roman"/>
                <w:b/>
                <w:lang w:val="ru-RU"/>
              </w:rPr>
              <w:t>1</w:t>
            </w:r>
            <w:r w:rsidR="005B35DB">
              <w:rPr>
                <w:rFonts w:ascii="Times New Roman" w:hAnsi="Times New Roman"/>
                <w:b/>
                <w:lang w:val="ru-RU"/>
              </w:rPr>
              <w:t xml:space="preserve">5 </w:t>
            </w:r>
            <w:r w:rsidR="00783459" w:rsidRPr="00705B2D">
              <w:rPr>
                <w:rFonts w:ascii="Times New Roman" w:hAnsi="Times New Roman"/>
                <w:b/>
                <w:lang w:val="ru-RU"/>
              </w:rPr>
              <w:t>ч.</w:t>
            </w:r>
          </w:p>
        </w:tc>
      </w:tr>
      <w:tr w:rsidR="0077612D" w:rsidRPr="00705B2D" w:rsidTr="00CF7CD1">
        <w:trPr>
          <w:trHeight w:val="224"/>
        </w:trPr>
        <w:tc>
          <w:tcPr>
            <w:tcW w:w="709" w:type="dxa"/>
          </w:tcPr>
          <w:p w:rsidR="0077612D" w:rsidRPr="00705B2D" w:rsidRDefault="0077612D" w:rsidP="0077612D">
            <w:pPr>
              <w:jc w:val="center"/>
              <w:rPr>
                <w:rFonts w:ascii="Times New Roman" w:hAnsi="Times New Roman"/>
                <w:lang w:val="ru-RU"/>
              </w:rPr>
            </w:pPr>
            <w:r w:rsidRPr="00705B2D">
              <w:rPr>
                <w:rFonts w:ascii="Times New Roman" w:hAnsi="Times New Roman"/>
                <w:lang w:val="ru-RU"/>
              </w:rPr>
              <w:t>1</w:t>
            </w:r>
            <w:r w:rsidR="00B24EC8">
              <w:rPr>
                <w:rFonts w:ascii="Times New Roman" w:hAnsi="Times New Roman"/>
                <w:lang w:val="ru-RU"/>
              </w:rPr>
              <w:t>-2</w:t>
            </w:r>
          </w:p>
        </w:tc>
        <w:tc>
          <w:tcPr>
            <w:tcW w:w="2977" w:type="dxa"/>
          </w:tcPr>
          <w:p w:rsidR="0077612D" w:rsidRPr="00705B2D" w:rsidRDefault="00B24EC8" w:rsidP="00B24EC8">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Россия и мир накануне Первой мировой войны.</w:t>
            </w:r>
          </w:p>
        </w:tc>
        <w:tc>
          <w:tcPr>
            <w:tcW w:w="850" w:type="dxa"/>
            <w:gridSpan w:val="2"/>
          </w:tcPr>
          <w:p w:rsidR="0077612D" w:rsidRPr="00705B2D" w:rsidRDefault="00B24EC8"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2</w:t>
            </w:r>
          </w:p>
        </w:tc>
        <w:tc>
          <w:tcPr>
            <w:tcW w:w="1843" w:type="dxa"/>
          </w:tcPr>
          <w:p w:rsidR="0077612D" w:rsidRPr="00705B2D" w:rsidRDefault="0077612D"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77612D" w:rsidRPr="00705B2D" w:rsidRDefault="0077612D"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p w:rsidR="0077612D" w:rsidRPr="00705B2D" w:rsidRDefault="0077612D" w:rsidP="0077612D">
            <w:pPr>
              <w:ind w:firstLine="708"/>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r>
      <w:tr w:rsidR="0077612D" w:rsidRPr="00B24EC8" w:rsidTr="00CF7CD1">
        <w:trPr>
          <w:trHeight w:val="224"/>
        </w:trPr>
        <w:tc>
          <w:tcPr>
            <w:tcW w:w="709" w:type="dxa"/>
          </w:tcPr>
          <w:p w:rsidR="0077612D" w:rsidRPr="00705B2D" w:rsidRDefault="00B24EC8" w:rsidP="0077612D">
            <w:pPr>
              <w:jc w:val="center"/>
              <w:rPr>
                <w:rFonts w:ascii="Times New Roman" w:hAnsi="Times New Roman"/>
                <w:lang w:val="ru-RU"/>
              </w:rPr>
            </w:pPr>
            <w:r>
              <w:rPr>
                <w:rFonts w:ascii="Times New Roman" w:hAnsi="Times New Roman"/>
                <w:lang w:val="ru-RU"/>
              </w:rPr>
              <w:t>3</w:t>
            </w:r>
          </w:p>
        </w:tc>
        <w:tc>
          <w:tcPr>
            <w:tcW w:w="2977" w:type="dxa"/>
          </w:tcPr>
          <w:p w:rsidR="0077612D" w:rsidRPr="00705B2D" w:rsidRDefault="00B24EC8"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«Новый империализм». Происхождение Первой мировой войны.</w:t>
            </w:r>
          </w:p>
        </w:tc>
        <w:tc>
          <w:tcPr>
            <w:tcW w:w="850" w:type="dxa"/>
            <w:gridSpan w:val="2"/>
          </w:tcPr>
          <w:p w:rsidR="0077612D" w:rsidRPr="00705B2D" w:rsidRDefault="0077612D"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77612D" w:rsidRPr="00705B2D" w:rsidRDefault="0077612D"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77612D" w:rsidRPr="00705B2D" w:rsidRDefault="0077612D" w:rsidP="0077612D">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77612D" w:rsidRPr="00705B2D" w:rsidRDefault="0077612D" w:rsidP="0077612D">
            <w:pPr>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r>
      <w:tr w:rsidR="0077612D" w:rsidRPr="00705B2D" w:rsidTr="00CF7CD1">
        <w:trPr>
          <w:trHeight w:val="224"/>
        </w:trPr>
        <w:tc>
          <w:tcPr>
            <w:tcW w:w="709" w:type="dxa"/>
          </w:tcPr>
          <w:p w:rsidR="0077612D" w:rsidRPr="00705B2D" w:rsidRDefault="00B24EC8" w:rsidP="0077612D">
            <w:pPr>
              <w:jc w:val="center"/>
              <w:rPr>
                <w:rFonts w:ascii="Times New Roman" w:hAnsi="Times New Roman"/>
                <w:lang w:val="ru-RU"/>
              </w:rPr>
            </w:pPr>
            <w:r>
              <w:rPr>
                <w:rFonts w:ascii="Times New Roman" w:hAnsi="Times New Roman"/>
                <w:lang w:val="ru-RU"/>
              </w:rPr>
              <w:t>4-6</w:t>
            </w:r>
          </w:p>
        </w:tc>
        <w:tc>
          <w:tcPr>
            <w:tcW w:w="2977" w:type="dxa"/>
          </w:tcPr>
          <w:p w:rsidR="0077612D" w:rsidRPr="00705B2D" w:rsidRDefault="00B24EC8" w:rsidP="00B24EC8">
            <w:pPr>
              <w:shd w:val="clear" w:color="auto" w:fill="FFFFFF"/>
              <w:autoSpaceDE w:val="0"/>
              <w:autoSpaceDN w:val="0"/>
              <w:adjustRightInd w:val="0"/>
              <w:jc w:val="center"/>
              <w:rPr>
                <w:rFonts w:ascii="Times New Roman" w:hAnsi="Times New Roman"/>
                <w:lang w:val="ru-RU"/>
              </w:rPr>
            </w:pPr>
            <w:r>
              <w:rPr>
                <w:rFonts w:ascii="Times New Roman" w:hAnsi="Times New Roman"/>
                <w:color w:val="000000"/>
                <w:lang w:val="ru-RU"/>
              </w:rPr>
              <w:t>Первая мировая война. 1914-1918 гг. Российская империя в первой мировой войне.</w:t>
            </w:r>
          </w:p>
        </w:tc>
        <w:tc>
          <w:tcPr>
            <w:tcW w:w="850" w:type="dxa"/>
            <w:gridSpan w:val="2"/>
          </w:tcPr>
          <w:p w:rsidR="0077612D" w:rsidRPr="00705B2D" w:rsidRDefault="00B24EC8"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3</w:t>
            </w:r>
          </w:p>
        </w:tc>
        <w:tc>
          <w:tcPr>
            <w:tcW w:w="1843" w:type="dxa"/>
          </w:tcPr>
          <w:p w:rsidR="0077612D" w:rsidRPr="00705B2D" w:rsidRDefault="0077612D"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77612D" w:rsidRPr="00705B2D" w:rsidRDefault="0077612D" w:rsidP="0077612D">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77612D" w:rsidRPr="00705B2D" w:rsidRDefault="0077612D" w:rsidP="0077612D">
            <w:pPr>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r>
      <w:tr w:rsidR="0065230C" w:rsidRPr="00705B2D" w:rsidTr="00CF7CD1">
        <w:trPr>
          <w:trHeight w:val="224"/>
        </w:trPr>
        <w:tc>
          <w:tcPr>
            <w:tcW w:w="709" w:type="dxa"/>
          </w:tcPr>
          <w:p w:rsidR="0065230C" w:rsidRDefault="0065230C" w:rsidP="0077612D">
            <w:pPr>
              <w:jc w:val="center"/>
              <w:rPr>
                <w:rFonts w:ascii="Times New Roman" w:hAnsi="Times New Roman"/>
                <w:lang w:val="ru-RU"/>
              </w:rPr>
            </w:pPr>
            <w:r>
              <w:rPr>
                <w:rFonts w:ascii="Times New Roman" w:hAnsi="Times New Roman"/>
                <w:lang w:val="ru-RU"/>
              </w:rPr>
              <w:t>7</w:t>
            </w:r>
          </w:p>
        </w:tc>
        <w:tc>
          <w:tcPr>
            <w:tcW w:w="2977" w:type="dxa"/>
          </w:tcPr>
          <w:p w:rsidR="0065230C" w:rsidRPr="0065230C" w:rsidRDefault="0065230C" w:rsidP="00B24EC8">
            <w:pPr>
              <w:shd w:val="clear" w:color="auto" w:fill="FFFFFF"/>
              <w:autoSpaceDE w:val="0"/>
              <w:autoSpaceDN w:val="0"/>
              <w:adjustRightInd w:val="0"/>
              <w:jc w:val="center"/>
              <w:rPr>
                <w:rFonts w:ascii="Times New Roman" w:hAnsi="Times New Roman"/>
                <w:b/>
                <w:color w:val="000000"/>
                <w:lang w:val="ru-RU"/>
              </w:rPr>
            </w:pPr>
            <w:r w:rsidRPr="0065230C">
              <w:rPr>
                <w:rFonts w:ascii="Times New Roman" w:hAnsi="Times New Roman"/>
                <w:b/>
                <w:color w:val="000000"/>
                <w:lang w:val="ru-RU"/>
              </w:rPr>
              <w:t>Самостоятельная работа по теме: Россия и мир накануне и в годы Первой мировой войны.</w:t>
            </w:r>
          </w:p>
        </w:tc>
        <w:tc>
          <w:tcPr>
            <w:tcW w:w="850" w:type="dxa"/>
            <w:gridSpan w:val="2"/>
          </w:tcPr>
          <w:p w:rsidR="0065230C" w:rsidRDefault="0065230C"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1</w:t>
            </w:r>
          </w:p>
        </w:tc>
        <w:tc>
          <w:tcPr>
            <w:tcW w:w="1843" w:type="dxa"/>
          </w:tcPr>
          <w:p w:rsidR="0065230C" w:rsidRPr="00705B2D" w:rsidRDefault="0065230C" w:rsidP="00D92A36">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lang w:val="ru-RU"/>
              </w:rPr>
              <w:t>Контрольная работа (тест)</w:t>
            </w:r>
          </w:p>
        </w:tc>
        <w:tc>
          <w:tcPr>
            <w:tcW w:w="1843" w:type="dxa"/>
          </w:tcPr>
          <w:p w:rsidR="0065230C" w:rsidRPr="00705B2D" w:rsidRDefault="0065230C" w:rsidP="00D92A36">
            <w:pPr>
              <w:ind w:left="-97"/>
              <w:jc w:val="center"/>
              <w:rPr>
                <w:rFonts w:ascii="Times New Roman" w:hAnsi="Times New Roman"/>
                <w:lang w:val="ru-RU"/>
              </w:rPr>
            </w:pPr>
            <w:r w:rsidRPr="00705B2D">
              <w:rPr>
                <w:rFonts w:ascii="Times New Roman" w:hAnsi="Times New Roman"/>
                <w:lang w:val="ru-RU"/>
              </w:rPr>
              <w:t>Карточки, тетради</w:t>
            </w:r>
          </w:p>
        </w:tc>
        <w:tc>
          <w:tcPr>
            <w:tcW w:w="992" w:type="dxa"/>
          </w:tcPr>
          <w:p w:rsidR="0065230C" w:rsidRPr="00705B2D" w:rsidRDefault="0065230C" w:rsidP="0077612D">
            <w:pPr>
              <w:jc w:val="center"/>
              <w:rPr>
                <w:rFonts w:ascii="Times New Roman" w:hAnsi="Times New Roman"/>
                <w:lang w:val="ru-RU"/>
              </w:rPr>
            </w:pPr>
          </w:p>
        </w:tc>
        <w:tc>
          <w:tcPr>
            <w:tcW w:w="992" w:type="dxa"/>
          </w:tcPr>
          <w:p w:rsidR="0065230C" w:rsidRPr="00705B2D" w:rsidRDefault="0065230C" w:rsidP="0077612D">
            <w:pPr>
              <w:jc w:val="center"/>
              <w:rPr>
                <w:rFonts w:ascii="Times New Roman" w:hAnsi="Times New Roman"/>
                <w:lang w:val="ru-RU"/>
              </w:rPr>
            </w:pPr>
          </w:p>
        </w:tc>
      </w:tr>
      <w:tr w:rsidR="0077612D" w:rsidRPr="00705B2D" w:rsidTr="00CF7CD1">
        <w:trPr>
          <w:trHeight w:val="224"/>
        </w:trPr>
        <w:tc>
          <w:tcPr>
            <w:tcW w:w="709" w:type="dxa"/>
          </w:tcPr>
          <w:p w:rsidR="0077612D" w:rsidRPr="00705B2D" w:rsidRDefault="0065230C" w:rsidP="0077612D">
            <w:pPr>
              <w:jc w:val="center"/>
              <w:rPr>
                <w:rFonts w:ascii="Times New Roman" w:hAnsi="Times New Roman"/>
                <w:lang w:val="ru-RU"/>
              </w:rPr>
            </w:pPr>
            <w:r>
              <w:rPr>
                <w:rFonts w:ascii="Times New Roman" w:hAnsi="Times New Roman"/>
                <w:lang w:val="ru-RU"/>
              </w:rPr>
              <w:t>8</w:t>
            </w:r>
          </w:p>
        </w:tc>
        <w:tc>
          <w:tcPr>
            <w:tcW w:w="2977" w:type="dxa"/>
          </w:tcPr>
          <w:p w:rsidR="00B24EC8" w:rsidRDefault="00B24EC8"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 xml:space="preserve">Великая российская революция: </w:t>
            </w:r>
          </w:p>
          <w:p w:rsidR="0077612D" w:rsidRPr="00705B2D" w:rsidRDefault="00B24EC8"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Февраль 1917 г.</w:t>
            </w:r>
          </w:p>
        </w:tc>
        <w:tc>
          <w:tcPr>
            <w:tcW w:w="850" w:type="dxa"/>
            <w:gridSpan w:val="2"/>
          </w:tcPr>
          <w:p w:rsidR="0077612D" w:rsidRPr="00705B2D" w:rsidRDefault="0077612D"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77612D" w:rsidRPr="00705B2D" w:rsidRDefault="0077612D"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77612D" w:rsidRPr="00705B2D" w:rsidRDefault="0065230C" w:rsidP="0077612D">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77612D" w:rsidRPr="00705B2D" w:rsidRDefault="0077612D" w:rsidP="0077612D">
            <w:pPr>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r>
      <w:tr w:rsidR="0077612D" w:rsidRPr="00705B2D" w:rsidTr="00CF7CD1">
        <w:trPr>
          <w:trHeight w:val="224"/>
        </w:trPr>
        <w:tc>
          <w:tcPr>
            <w:tcW w:w="709" w:type="dxa"/>
          </w:tcPr>
          <w:p w:rsidR="0077612D" w:rsidRPr="00705B2D" w:rsidRDefault="0065230C" w:rsidP="0077612D">
            <w:pPr>
              <w:jc w:val="center"/>
              <w:rPr>
                <w:rFonts w:ascii="Times New Roman" w:hAnsi="Times New Roman"/>
                <w:lang w:val="ru-RU"/>
              </w:rPr>
            </w:pPr>
            <w:r>
              <w:rPr>
                <w:rFonts w:ascii="Times New Roman" w:hAnsi="Times New Roman"/>
                <w:lang w:val="ru-RU"/>
              </w:rPr>
              <w:t>9</w:t>
            </w:r>
          </w:p>
        </w:tc>
        <w:tc>
          <w:tcPr>
            <w:tcW w:w="2977" w:type="dxa"/>
          </w:tcPr>
          <w:p w:rsidR="00B24EC8" w:rsidRDefault="00B24EC8" w:rsidP="00B24EC8">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 xml:space="preserve">Великая российская революция: </w:t>
            </w:r>
          </w:p>
          <w:p w:rsidR="0077612D" w:rsidRDefault="00B24EC8" w:rsidP="00B24EC8">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Октябрь 1917 г.</w:t>
            </w:r>
          </w:p>
          <w:p w:rsidR="005B35DB" w:rsidRPr="00705B2D" w:rsidRDefault="005B35DB" w:rsidP="00B24EC8">
            <w:pPr>
              <w:shd w:val="clear" w:color="auto" w:fill="FFFFFF"/>
              <w:autoSpaceDE w:val="0"/>
              <w:autoSpaceDN w:val="0"/>
              <w:adjustRightInd w:val="0"/>
              <w:jc w:val="center"/>
              <w:rPr>
                <w:rFonts w:ascii="Times New Roman" w:hAnsi="Times New Roman"/>
                <w:lang w:val="ru-RU"/>
              </w:rPr>
            </w:pPr>
          </w:p>
        </w:tc>
        <w:tc>
          <w:tcPr>
            <w:tcW w:w="850" w:type="dxa"/>
            <w:gridSpan w:val="2"/>
          </w:tcPr>
          <w:p w:rsidR="0077612D" w:rsidRPr="00705B2D" w:rsidRDefault="0077612D"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77612D" w:rsidRPr="00705B2D" w:rsidRDefault="0077612D" w:rsidP="009C3D30">
            <w:pPr>
              <w:ind w:left="-97"/>
              <w:jc w:val="center"/>
              <w:rPr>
                <w:rFonts w:ascii="Times New Roman" w:hAnsi="Times New Roman"/>
                <w:lang w:val="ru-RU"/>
              </w:rPr>
            </w:pPr>
            <w:r w:rsidRPr="00705B2D">
              <w:rPr>
                <w:rFonts w:ascii="Times New Roman" w:hAnsi="Times New Roman"/>
                <w:lang w:val="ru-RU"/>
              </w:rPr>
              <w:t>Письменные ответы на вопросы</w:t>
            </w:r>
          </w:p>
        </w:tc>
        <w:tc>
          <w:tcPr>
            <w:tcW w:w="1843" w:type="dxa"/>
          </w:tcPr>
          <w:p w:rsidR="0077612D" w:rsidRPr="00705B2D" w:rsidRDefault="0077612D"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77612D" w:rsidRPr="00705B2D" w:rsidRDefault="0077612D" w:rsidP="0077612D">
            <w:pPr>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r>
      <w:tr w:rsidR="0077612D" w:rsidRPr="00705B2D" w:rsidTr="00CF7CD1">
        <w:trPr>
          <w:trHeight w:val="224"/>
        </w:trPr>
        <w:tc>
          <w:tcPr>
            <w:tcW w:w="709" w:type="dxa"/>
          </w:tcPr>
          <w:p w:rsidR="0077612D" w:rsidRPr="00705B2D" w:rsidRDefault="0065230C" w:rsidP="0077612D">
            <w:pPr>
              <w:jc w:val="center"/>
              <w:rPr>
                <w:rFonts w:ascii="Times New Roman" w:hAnsi="Times New Roman"/>
                <w:lang w:val="ru-RU"/>
              </w:rPr>
            </w:pPr>
            <w:r>
              <w:rPr>
                <w:rFonts w:ascii="Times New Roman" w:hAnsi="Times New Roman"/>
                <w:lang w:val="ru-RU"/>
              </w:rPr>
              <w:lastRenderedPageBreak/>
              <w:t>10</w:t>
            </w:r>
          </w:p>
        </w:tc>
        <w:tc>
          <w:tcPr>
            <w:tcW w:w="2977" w:type="dxa"/>
          </w:tcPr>
          <w:p w:rsidR="0077612D" w:rsidRPr="00705B2D" w:rsidRDefault="0075137C"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Первые революционные преобразования большевиков.</w:t>
            </w:r>
          </w:p>
        </w:tc>
        <w:tc>
          <w:tcPr>
            <w:tcW w:w="850" w:type="dxa"/>
            <w:gridSpan w:val="2"/>
          </w:tcPr>
          <w:p w:rsidR="0077612D" w:rsidRPr="00705B2D" w:rsidRDefault="0077612D"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77612D" w:rsidRPr="00705B2D" w:rsidRDefault="0077612D" w:rsidP="009C3D30">
            <w:pPr>
              <w:ind w:left="-97"/>
              <w:jc w:val="center"/>
              <w:rPr>
                <w:rFonts w:ascii="Times New Roman" w:hAnsi="Times New Roman"/>
                <w:lang w:val="ru-RU"/>
              </w:rPr>
            </w:pPr>
            <w:r w:rsidRPr="00705B2D">
              <w:rPr>
                <w:rFonts w:ascii="Times New Roman" w:hAnsi="Times New Roman"/>
                <w:lang w:val="ru-RU"/>
              </w:rPr>
              <w:t>Работа с раздаточным материалом</w:t>
            </w:r>
          </w:p>
        </w:tc>
        <w:tc>
          <w:tcPr>
            <w:tcW w:w="1843" w:type="dxa"/>
          </w:tcPr>
          <w:p w:rsidR="0077612D" w:rsidRPr="00705B2D" w:rsidRDefault="0077612D" w:rsidP="0077612D">
            <w:pPr>
              <w:ind w:left="-97"/>
              <w:jc w:val="center"/>
              <w:rPr>
                <w:rFonts w:ascii="Times New Roman" w:hAnsi="Times New Roman"/>
                <w:lang w:val="ru-RU"/>
              </w:rPr>
            </w:pPr>
            <w:r w:rsidRPr="00705B2D">
              <w:rPr>
                <w:rFonts w:ascii="Times New Roman" w:hAnsi="Times New Roman"/>
                <w:lang w:val="ru-RU"/>
              </w:rPr>
              <w:t>Самостоятельная работа с учебником</w:t>
            </w:r>
          </w:p>
        </w:tc>
        <w:tc>
          <w:tcPr>
            <w:tcW w:w="992" w:type="dxa"/>
          </w:tcPr>
          <w:p w:rsidR="0077612D" w:rsidRPr="00705B2D" w:rsidRDefault="0077612D" w:rsidP="0077612D">
            <w:pPr>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r>
      <w:tr w:rsidR="0077612D" w:rsidRPr="00705B2D" w:rsidTr="00CF7CD1">
        <w:trPr>
          <w:trHeight w:val="224"/>
        </w:trPr>
        <w:tc>
          <w:tcPr>
            <w:tcW w:w="709" w:type="dxa"/>
          </w:tcPr>
          <w:p w:rsidR="0077612D" w:rsidRPr="00705B2D" w:rsidRDefault="0075137C" w:rsidP="005B35DB">
            <w:pPr>
              <w:jc w:val="center"/>
              <w:rPr>
                <w:rFonts w:ascii="Times New Roman" w:hAnsi="Times New Roman"/>
                <w:lang w:val="ru-RU"/>
              </w:rPr>
            </w:pPr>
            <w:r>
              <w:rPr>
                <w:rFonts w:ascii="Times New Roman" w:hAnsi="Times New Roman"/>
                <w:lang w:val="ru-RU"/>
              </w:rPr>
              <w:t>1</w:t>
            </w:r>
            <w:r w:rsidR="005B35DB">
              <w:rPr>
                <w:rFonts w:ascii="Times New Roman" w:hAnsi="Times New Roman"/>
                <w:lang w:val="ru-RU"/>
              </w:rPr>
              <w:t>1</w:t>
            </w:r>
          </w:p>
        </w:tc>
        <w:tc>
          <w:tcPr>
            <w:tcW w:w="2977" w:type="dxa"/>
          </w:tcPr>
          <w:p w:rsidR="0077612D" w:rsidRPr="00705B2D" w:rsidRDefault="0075137C"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Экономическая политика советской власти. Военный коммунизм.</w:t>
            </w:r>
          </w:p>
        </w:tc>
        <w:tc>
          <w:tcPr>
            <w:tcW w:w="850" w:type="dxa"/>
            <w:gridSpan w:val="2"/>
          </w:tcPr>
          <w:p w:rsidR="0077612D" w:rsidRPr="00705B2D" w:rsidRDefault="0077612D"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77612D" w:rsidRPr="00705B2D" w:rsidRDefault="0077612D"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77612D" w:rsidRPr="00705B2D" w:rsidRDefault="0077612D" w:rsidP="0077612D">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77612D" w:rsidRPr="00705B2D" w:rsidRDefault="0077612D" w:rsidP="0077612D">
            <w:pPr>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r>
      <w:tr w:rsidR="0077612D" w:rsidRPr="00705B2D" w:rsidTr="00CF7CD1">
        <w:trPr>
          <w:trHeight w:val="224"/>
        </w:trPr>
        <w:tc>
          <w:tcPr>
            <w:tcW w:w="709" w:type="dxa"/>
          </w:tcPr>
          <w:p w:rsidR="0077612D" w:rsidRPr="00705B2D" w:rsidRDefault="0075137C" w:rsidP="005B35DB">
            <w:pPr>
              <w:jc w:val="center"/>
              <w:rPr>
                <w:rFonts w:ascii="Times New Roman" w:hAnsi="Times New Roman"/>
                <w:lang w:val="ru-RU"/>
              </w:rPr>
            </w:pPr>
            <w:r>
              <w:rPr>
                <w:rFonts w:ascii="Times New Roman" w:hAnsi="Times New Roman"/>
                <w:lang w:val="ru-RU"/>
              </w:rPr>
              <w:t>1</w:t>
            </w:r>
            <w:r w:rsidR="005B35DB">
              <w:rPr>
                <w:rFonts w:ascii="Times New Roman" w:hAnsi="Times New Roman"/>
                <w:lang w:val="ru-RU"/>
              </w:rPr>
              <w:t>2</w:t>
            </w:r>
          </w:p>
        </w:tc>
        <w:tc>
          <w:tcPr>
            <w:tcW w:w="2977" w:type="dxa"/>
          </w:tcPr>
          <w:p w:rsidR="0077612D" w:rsidRPr="00705B2D" w:rsidRDefault="0075137C"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Гражданская война.</w:t>
            </w:r>
          </w:p>
        </w:tc>
        <w:tc>
          <w:tcPr>
            <w:tcW w:w="850" w:type="dxa"/>
            <w:gridSpan w:val="2"/>
          </w:tcPr>
          <w:p w:rsidR="0077612D" w:rsidRPr="00705B2D" w:rsidRDefault="0077612D"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77612D" w:rsidRPr="00705B2D" w:rsidRDefault="0077612D"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77612D" w:rsidRPr="00705B2D" w:rsidRDefault="0077612D"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p w:rsidR="0077612D" w:rsidRPr="00705B2D" w:rsidRDefault="0077612D" w:rsidP="0077612D">
            <w:pPr>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r>
      <w:tr w:rsidR="0075137C" w:rsidRPr="0075137C" w:rsidTr="00CF7CD1">
        <w:trPr>
          <w:trHeight w:val="224"/>
        </w:trPr>
        <w:tc>
          <w:tcPr>
            <w:tcW w:w="709" w:type="dxa"/>
          </w:tcPr>
          <w:p w:rsidR="0075137C" w:rsidRDefault="0075137C" w:rsidP="005B35DB">
            <w:pPr>
              <w:jc w:val="center"/>
              <w:rPr>
                <w:rFonts w:ascii="Times New Roman" w:hAnsi="Times New Roman"/>
                <w:lang w:val="ru-RU"/>
              </w:rPr>
            </w:pPr>
            <w:r>
              <w:rPr>
                <w:rFonts w:ascii="Times New Roman" w:hAnsi="Times New Roman"/>
                <w:lang w:val="ru-RU"/>
              </w:rPr>
              <w:t>1</w:t>
            </w:r>
            <w:r w:rsidR="005B35DB">
              <w:rPr>
                <w:rFonts w:ascii="Times New Roman" w:hAnsi="Times New Roman"/>
                <w:lang w:val="ru-RU"/>
              </w:rPr>
              <w:t>3</w:t>
            </w:r>
          </w:p>
        </w:tc>
        <w:tc>
          <w:tcPr>
            <w:tcW w:w="2977" w:type="dxa"/>
          </w:tcPr>
          <w:p w:rsidR="0075137C" w:rsidRDefault="0075137C" w:rsidP="0075137C">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Революция и гражданская война на национальных окраинах.</w:t>
            </w:r>
          </w:p>
        </w:tc>
        <w:tc>
          <w:tcPr>
            <w:tcW w:w="850" w:type="dxa"/>
            <w:gridSpan w:val="2"/>
          </w:tcPr>
          <w:p w:rsidR="0075137C" w:rsidRPr="00705B2D" w:rsidRDefault="0075137C"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1</w:t>
            </w:r>
          </w:p>
        </w:tc>
        <w:tc>
          <w:tcPr>
            <w:tcW w:w="1843" w:type="dxa"/>
          </w:tcPr>
          <w:p w:rsidR="0075137C" w:rsidRPr="00705B2D" w:rsidRDefault="0075137C" w:rsidP="00D92A36">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75137C" w:rsidRPr="00705B2D" w:rsidRDefault="0075137C" w:rsidP="00D92A36">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75137C" w:rsidRPr="00705B2D" w:rsidRDefault="0075137C" w:rsidP="0077612D">
            <w:pPr>
              <w:jc w:val="center"/>
              <w:rPr>
                <w:rFonts w:ascii="Times New Roman" w:hAnsi="Times New Roman"/>
                <w:lang w:val="ru-RU"/>
              </w:rPr>
            </w:pPr>
          </w:p>
        </w:tc>
        <w:tc>
          <w:tcPr>
            <w:tcW w:w="992" w:type="dxa"/>
          </w:tcPr>
          <w:p w:rsidR="0075137C" w:rsidRPr="00705B2D" w:rsidRDefault="0075137C" w:rsidP="0077612D">
            <w:pPr>
              <w:jc w:val="center"/>
              <w:rPr>
                <w:rFonts w:ascii="Times New Roman" w:hAnsi="Times New Roman"/>
                <w:lang w:val="ru-RU"/>
              </w:rPr>
            </w:pPr>
          </w:p>
        </w:tc>
      </w:tr>
      <w:tr w:rsidR="0075137C" w:rsidRPr="0075137C" w:rsidTr="00CF7CD1">
        <w:trPr>
          <w:trHeight w:val="224"/>
        </w:trPr>
        <w:tc>
          <w:tcPr>
            <w:tcW w:w="709" w:type="dxa"/>
          </w:tcPr>
          <w:p w:rsidR="0075137C" w:rsidRDefault="0075137C" w:rsidP="005B35DB">
            <w:pPr>
              <w:jc w:val="center"/>
              <w:rPr>
                <w:rFonts w:ascii="Times New Roman" w:hAnsi="Times New Roman"/>
                <w:lang w:val="ru-RU"/>
              </w:rPr>
            </w:pPr>
            <w:r>
              <w:rPr>
                <w:rFonts w:ascii="Times New Roman" w:hAnsi="Times New Roman"/>
                <w:lang w:val="ru-RU"/>
              </w:rPr>
              <w:t>1</w:t>
            </w:r>
            <w:r w:rsidR="005B35DB">
              <w:rPr>
                <w:rFonts w:ascii="Times New Roman" w:hAnsi="Times New Roman"/>
                <w:lang w:val="ru-RU"/>
              </w:rPr>
              <w:t>4</w:t>
            </w:r>
          </w:p>
        </w:tc>
        <w:tc>
          <w:tcPr>
            <w:tcW w:w="2977" w:type="dxa"/>
          </w:tcPr>
          <w:p w:rsidR="0075137C" w:rsidRDefault="00C85CCD" w:rsidP="0075137C">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Идеология и культура периода Гражданской войны.</w:t>
            </w:r>
          </w:p>
        </w:tc>
        <w:tc>
          <w:tcPr>
            <w:tcW w:w="850" w:type="dxa"/>
            <w:gridSpan w:val="2"/>
          </w:tcPr>
          <w:p w:rsidR="0075137C" w:rsidRDefault="00C85CCD"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1</w:t>
            </w:r>
          </w:p>
        </w:tc>
        <w:tc>
          <w:tcPr>
            <w:tcW w:w="1843" w:type="dxa"/>
          </w:tcPr>
          <w:p w:rsidR="0075137C" w:rsidRPr="00705B2D" w:rsidRDefault="00C85CCD" w:rsidP="00D92A36">
            <w:pPr>
              <w:ind w:left="-97"/>
              <w:jc w:val="center"/>
              <w:rPr>
                <w:rFonts w:ascii="Times New Roman" w:hAnsi="Times New Roman"/>
                <w:lang w:val="ru-RU"/>
              </w:rPr>
            </w:pPr>
            <w:r w:rsidRPr="00705B2D">
              <w:rPr>
                <w:rFonts w:ascii="Times New Roman" w:hAnsi="Times New Roman"/>
                <w:lang w:val="ru-RU"/>
              </w:rPr>
              <w:t>Работа с раздаточным материалом</w:t>
            </w:r>
          </w:p>
        </w:tc>
        <w:tc>
          <w:tcPr>
            <w:tcW w:w="1843" w:type="dxa"/>
          </w:tcPr>
          <w:p w:rsidR="0075137C" w:rsidRPr="00705B2D" w:rsidRDefault="00C85CCD" w:rsidP="00D92A36">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75137C" w:rsidRPr="00705B2D" w:rsidRDefault="0075137C" w:rsidP="0077612D">
            <w:pPr>
              <w:jc w:val="center"/>
              <w:rPr>
                <w:rFonts w:ascii="Times New Roman" w:hAnsi="Times New Roman"/>
                <w:lang w:val="ru-RU"/>
              </w:rPr>
            </w:pPr>
          </w:p>
        </w:tc>
        <w:tc>
          <w:tcPr>
            <w:tcW w:w="992" w:type="dxa"/>
          </w:tcPr>
          <w:p w:rsidR="0075137C" w:rsidRPr="00705B2D" w:rsidRDefault="0075137C" w:rsidP="0077612D">
            <w:pPr>
              <w:jc w:val="center"/>
              <w:rPr>
                <w:rFonts w:ascii="Times New Roman" w:hAnsi="Times New Roman"/>
                <w:lang w:val="ru-RU"/>
              </w:rPr>
            </w:pPr>
          </w:p>
        </w:tc>
      </w:tr>
      <w:tr w:rsidR="00C85CCD" w:rsidRPr="0075137C" w:rsidTr="00CF7CD1">
        <w:trPr>
          <w:trHeight w:val="224"/>
        </w:trPr>
        <w:tc>
          <w:tcPr>
            <w:tcW w:w="709" w:type="dxa"/>
          </w:tcPr>
          <w:p w:rsidR="00C85CCD" w:rsidRDefault="00C85CCD" w:rsidP="005B35DB">
            <w:pPr>
              <w:jc w:val="center"/>
              <w:rPr>
                <w:rFonts w:ascii="Times New Roman" w:hAnsi="Times New Roman"/>
                <w:lang w:val="ru-RU"/>
              </w:rPr>
            </w:pPr>
            <w:r>
              <w:rPr>
                <w:rFonts w:ascii="Times New Roman" w:hAnsi="Times New Roman"/>
                <w:lang w:val="ru-RU"/>
              </w:rPr>
              <w:t>1</w:t>
            </w:r>
            <w:r w:rsidR="005B35DB">
              <w:rPr>
                <w:rFonts w:ascii="Times New Roman" w:hAnsi="Times New Roman"/>
                <w:lang w:val="ru-RU"/>
              </w:rPr>
              <w:t>5</w:t>
            </w:r>
          </w:p>
        </w:tc>
        <w:tc>
          <w:tcPr>
            <w:tcW w:w="2977" w:type="dxa"/>
          </w:tcPr>
          <w:p w:rsidR="00C85CCD" w:rsidRPr="00C85CCD" w:rsidRDefault="00C85CCD" w:rsidP="00C85CCD">
            <w:pPr>
              <w:shd w:val="clear" w:color="auto" w:fill="FFFFFF"/>
              <w:autoSpaceDE w:val="0"/>
              <w:autoSpaceDN w:val="0"/>
              <w:adjustRightInd w:val="0"/>
              <w:jc w:val="center"/>
              <w:rPr>
                <w:rFonts w:ascii="Times New Roman" w:hAnsi="Times New Roman"/>
                <w:b/>
                <w:lang w:val="ru-RU"/>
              </w:rPr>
            </w:pPr>
            <w:r w:rsidRPr="00C85CCD">
              <w:rPr>
                <w:rFonts w:ascii="Times New Roman" w:hAnsi="Times New Roman"/>
                <w:b/>
                <w:lang w:val="ru-RU"/>
              </w:rPr>
              <w:t>Тестирование по теме: «Россия в годы великих потрясений».</w:t>
            </w:r>
          </w:p>
        </w:tc>
        <w:tc>
          <w:tcPr>
            <w:tcW w:w="850" w:type="dxa"/>
            <w:gridSpan w:val="2"/>
          </w:tcPr>
          <w:p w:rsidR="00C85CCD" w:rsidRDefault="00C85CCD"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1</w:t>
            </w:r>
          </w:p>
        </w:tc>
        <w:tc>
          <w:tcPr>
            <w:tcW w:w="1843" w:type="dxa"/>
          </w:tcPr>
          <w:p w:rsidR="00C85CCD" w:rsidRPr="00705B2D" w:rsidRDefault="00C85CCD" w:rsidP="00D92A36">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lang w:val="ru-RU"/>
              </w:rPr>
              <w:t>Контрольная работа (тест)</w:t>
            </w:r>
          </w:p>
        </w:tc>
        <w:tc>
          <w:tcPr>
            <w:tcW w:w="1843" w:type="dxa"/>
          </w:tcPr>
          <w:p w:rsidR="00C85CCD" w:rsidRPr="00705B2D" w:rsidRDefault="00C85CCD" w:rsidP="00D92A36">
            <w:pPr>
              <w:ind w:left="-97"/>
              <w:jc w:val="center"/>
              <w:rPr>
                <w:rFonts w:ascii="Times New Roman" w:hAnsi="Times New Roman"/>
                <w:lang w:val="ru-RU"/>
              </w:rPr>
            </w:pPr>
            <w:r w:rsidRPr="00705B2D">
              <w:rPr>
                <w:rFonts w:ascii="Times New Roman" w:hAnsi="Times New Roman"/>
                <w:lang w:val="ru-RU"/>
              </w:rPr>
              <w:t>Карточки, тетради</w:t>
            </w:r>
          </w:p>
        </w:tc>
        <w:tc>
          <w:tcPr>
            <w:tcW w:w="992" w:type="dxa"/>
          </w:tcPr>
          <w:p w:rsidR="00C85CCD" w:rsidRPr="00705B2D" w:rsidRDefault="00C85CCD" w:rsidP="0077612D">
            <w:pPr>
              <w:jc w:val="center"/>
              <w:rPr>
                <w:rFonts w:ascii="Times New Roman" w:hAnsi="Times New Roman"/>
                <w:lang w:val="ru-RU"/>
              </w:rPr>
            </w:pPr>
          </w:p>
        </w:tc>
        <w:tc>
          <w:tcPr>
            <w:tcW w:w="992" w:type="dxa"/>
          </w:tcPr>
          <w:p w:rsidR="00C85CCD" w:rsidRPr="00705B2D" w:rsidRDefault="00C85CCD" w:rsidP="0077612D">
            <w:pPr>
              <w:jc w:val="center"/>
              <w:rPr>
                <w:rFonts w:ascii="Times New Roman" w:hAnsi="Times New Roman"/>
                <w:lang w:val="ru-RU"/>
              </w:rPr>
            </w:pPr>
          </w:p>
        </w:tc>
      </w:tr>
      <w:tr w:rsidR="00783459" w:rsidRPr="00C85CCD" w:rsidTr="00CF7CD1">
        <w:trPr>
          <w:trHeight w:val="224"/>
        </w:trPr>
        <w:tc>
          <w:tcPr>
            <w:tcW w:w="10206" w:type="dxa"/>
            <w:gridSpan w:val="8"/>
          </w:tcPr>
          <w:p w:rsidR="00C85CCD" w:rsidRDefault="00F93657" w:rsidP="00C85CCD">
            <w:pPr>
              <w:shd w:val="clear" w:color="auto" w:fill="FFFFFF"/>
              <w:autoSpaceDE w:val="0"/>
              <w:autoSpaceDN w:val="0"/>
              <w:adjustRightInd w:val="0"/>
              <w:jc w:val="center"/>
              <w:rPr>
                <w:rFonts w:ascii="Times New Roman" w:hAnsi="Times New Roman"/>
                <w:b/>
                <w:lang w:val="ru-RU"/>
              </w:rPr>
            </w:pPr>
            <w:r w:rsidRPr="00705B2D">
              <w:rPr>
                <w:rFonts w:ascii="Times New Roman" w:hAnsi="Times New Roman"/>
                <w:b/>
                <w:lang w:val="ru-RU"/>
              </w:rPr>
              <w:t xml:space="preserve">Глава </w:t>
            </w:r>
            <w:r w:rsidRPr="00705B2D">
              <w:rPr>
                <w:rFonts w:ascii="Times New Roman" w:hAnsi="Times New Roman"/>
                <w:b/>
              </w:rPr>
              <w:t>II</w:t>
            </w:r>
            <w:r w:rsidRPr="00705B2D">
              <w:rPr>
                <w:rFonts w:ascii="Times New Roman" w:hAnsi="Times New Roman"/>
                <w:b/>
                <w:lang w:val="ru-RU"/>
              </w:rPr>
              <w:t xml:space="preserve">. </w:t>
            </w:r>
            <w:r w:rsidR="00272882" w:rsidRPr="00705B2D">
              <w:rPr>
                <w:rFonts w:ascii="Times New Roman" w:hAnsi="Times New Roman"/>
                <w:b/>
                <w:lang w:val="ru-RU"/>
              </w:rPr>
              <w:t xml:space="preserve"> </w:t>
            </w:r>
            <w:r w:rsidR="00C85CCD">
              <w:rPr>
                <w:rFonts w:ascii="Times New Roman" w:hAnsi="Times New Roman"/>
                <w:b/>
                <w:lang w:val="ru-RU"/>
              </w:rPr>
              <w:t>– Межвоенный период (1918-1939).</w:t>
            </w:r>
          </w:p>
          <w:p w:rsidR="00783459" w:rsidRPr="00705B2D" w:rsidRDefault="00C85CCD" w:rsidP="00821DF7">
            <w:pPr>
              <w:shd w:val="clear" w:color="auto" w:fill="FFFFFF"/>
              <w:autoSpaceDE w:val="0"/>
              <w:autoSpaceDN w:val="0"/>
              <w:adjustRightInd w:val="0"/>
              <w:jc w:val="center"/>
              <w:rPr>
                <w:rFonts w:ascii="Times New Roman" w:hAnsi="Times New Roman"/>
                <w:lang w:val="ru-RU"/>
              </w:rPr>
            </w:pPr>
            <w:r>
              <w:rPr>
                <w:rFonts w:ascii="Times New Roman" w:hAnsi="Times New Roman"/>
                <w:b/>
                <w:lang w:val="ru-RU"/>
              </w:rPr>
              <w:t xml:space="preserve">Советский Союз в 1920-1930-х гг. - </w:t>
            </w:r>
            <w:r w:rsidR="00821DF7">
              <w:rPr>
                <w:rFonts w:ascii="Times New Roman" w:hAnsi="Times New Roman"/>
                <w:b/>
                <w:lang w:val="ru-RU"/>
              </w:rPr>
              <w:t>33</w:t>
            </w:r>
            <w:r w:rsidR="008B0691" w:rsidRPr="00705B2D">
              <w:rPr>
                <w:rFonts w:ascii="Times New Roman" w:hAnsi="Times New Roman"/>
                <w:b/>
                <w:lang w:val="ru-RU"/>
              </w:rPr>
              <w:t xml:space="preserve"> ч</w:t>
            </w:r>
            <w:r w:rsidR="00272882" w:rsidRPr="00705B2D">
              <w:rPr>
                <w:rFonts w:ascii="Times New Roman" w:hAnsi="Times New Roman"/>
                <w:lang w:val="ru-RU"/>
              </w:rPr>
              <w:t>.</w:t>
            </w:r>
          </w:p>
        </w:tc>
      </w:tr>
      <w:tr w:rsidR="004C1570" w:rsidRPr="00705B2D" w:rsidTr="00821DF7">
        <w:trPr>
          <w:trHeight w:val="224"/>
        </w:trPr>
        <w:tc>
          <w:tcPr>
            <w:tcW w:w="709" w:type="dxa"/>
          </w:tcPr>
          <w:p w:rsidR="004C1570" w:rsidRPr="00705B2D" w:rsidRDefault="001A75DB" w:rsidP="005B35DB">
            <w:pPr>
              <w:jc w:val="center"/>
              <w:rPr>
                <w:rFonts w:ascii="Times New Roman" w:hAnsi="Times New Roman"/>
                <w:lang w:val="ru-RU"/>
              </w:rPr>
            </w:pPr>
            <w:r>
              <w:rPr>
                <w:rFonts w:ascii="Times New Roman" w:hAnsi="Times New Roman"/>
                <w:lang w:val="ru-RU"/>
              </w:rPr>
              <w:t>1</w:t>
            </w:r>
            <w:r w:rsidR="005B35DB">
              <w:rPr>
                <w:rFonts w:ascii="Times New Roman" w:hAnsi="Times New Roman"/>
                <w:lang w:val="ru-RU"/>
              </w:rPr>
              <w:t>6</w:t>
            </w:r>
          </w:p>
        </w:tc>
        <w:tc>
          <w:tcPr>
            <w:tcW w:w="3227" w:type="dxa"/>
            <w:gridSpan w:val="2"/>
          </w:tcPr>
          <w:p w:rsidR="004C1570" w:rsidRPr="00705B2D" w:rsidRDefault="001A75DB" w:rsidP="0077612D">
            <w:pPr>
              <w:shd w:val="clear" w:color="auto" w:fill="FFFFFF"/>
              <w:autoSpaceDE w:val="0"/>
              <w:autoSpaceDN w:val="0"/>
              <w:adjustRightInd w:val="0"/>
              <w:jc w:val="center"/>
              <w:rPr>
                <w:rFonts w:ascii="Times New Roman" w:hAnsi="Times New Roman"/>
                <w:lang w:val="ru-RU"/>
              </w:rPr>
            </w:pPr>
            <w:r>
              <w:rPr>
                <w:rFonts w:ascii="Times New Roman" w:hAnsi="Times New Roman"/>
                <w:color w:val="000000"/>
                <w:lang w:val="ru-RU"/>
              </w:rPr>
              <w:t>Последствия войны: революции и распад империй.</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p w:rsidR="004C1570" w:rsidRPr="00705B2D" w:rsidRDefault="004C1570" w:rsidP="0077612D">
            <w:pPr>
              <w:ind w:firstLine="708"/>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1A75DB" w:rsidTr="00821DF7">
        <w:trPr>
          <w:trHeight w:val="224"/>
        </w:trPr>
        <w:tc>
          <w:tcPr>
            <w:tcW w:w="709" w:type="dxa"/>
          </w:tcPr>
          <w:p w:rsidR="004C1570" w:rsidRPr="00705B2D" w:rsidRDefault="009C3D30" w:rsidP="005B35DB">
            <w:pPr>
              <w:jc w:val="center"/>
              <w:rPr>
                <w:rFonts w:ascii="Times New Roman" w:hAnsi="Times New Roman"/>
                <w:lang w:val="ru-RU"/>
              </w:rPr>
            </w:pPr>
            <w:r w:rsidRPr="00705B2D">
              <w:rPr>
                <w:rFonts w:ascii="Times New Roman" w:hAnsi="Times New Roman"/>
                <w:lang w:val="ru-RU"/>
              </w:rPr>
              <w:t>1</w:t>
            </w:r>
            <w:r w:rsidR="005B35DB">
              <w:rPr>
                <w:rFonts w:ascii="Times New Roman" w:hAnsi="Times New Roman"/>
                <w:lang w:val="ru-RU"/>
              </w:rPr>
              <w:t>7</w:t>
            </w:r>
          </w:p>
        </w:tc>
        <w:tc>
          <w:tcPr>
            <w:tcW w:w="3227" w:type="dxa"/>
            <w:gridSpan w:val="2"/>
          </w:tcPr>
          <w:p w:rsidR="004C1570" w:rsidRPr="00705B2D" w:rsidRDefault="001A75DB"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Версальско-Вашингтонская система. Международные отношения в 1920-е гг.</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color w:val="000000"/>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821DF7">
        <w:trPr>
          <w:trHeight w:val="224"/>
        </w:trPr>
        <w:tc>
          <w:tcPr>
            <w:tcW w:w="709" w:type="dxa"/>
          </w:tcPr>
          <w:p w:rsidR="004C1570" w:rsidRPr="00705B2D" w:rsidRDefault="009C3D30" w:rsidP="005B35DB">
            <w:pPr>
              <w:jc w:val="center"/>
              <w:rPr>
                <w:rFonts w:ascii="Times New Roman" w:hAnsi="Times New Roman"/>
                <w:lang w:val="ru-RU"/>
              </w:rPr>
            </w:pPr>
            <w:r w:rsidRPr="00705B2D">
              <w:rPr>
                <w:rFonts w:ascii="Times New Roman" w:hAnsi="Times New Roman"/>
                <w:lang w:val="ru-RU"/>
              </w:rPr>
              <w:t>1</w:t>
            </w:r>
            <w:r w:rsidR="005B35DB">
              <w:rPr>
                <w:rFonts w:ascii="Times New Roman" w:hAnsi="Times New Roman"/>
                <w:lang w:val="ru-RU"/>
              </w:rPr>
              <w:t>8</w:t>
            </w:r>
          </w:p>
        </w:tc>
        <w:tc>
          <w:tcPr>
            <w:tcW w:w="3227" w:type="dxa"/>
            <w:gridSpan w:val="2"/>
          </w:tcPr>
          <w:p w:rsidR="004C1570" w:rsidRPr="00705B2D" w:rsidRDefault="001A75DB"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Страны Запада в 1920-е гг. США. Великобритания. Франция. Германия</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5B35DB" w:rsidP="0077612D">
            <w:pPr>
              <w:ind w:left="-97"/>
              <w:jc w:val="center"/>
              <w:rPr>
                <w:rFonts w:ascii="Times New Roman" w:hAnsi="Times New Roman"/>
                <w:lang w:val="ru-RU"/>
              </w:rPr>
            </w:pPr>
            <w:r>
              <w:rPr>
                <w:rFonts w:ascii="Times New Roman" w:hAnsi="Times New Roman"/>
                <w:lang w:val="ru-RU"/>
              </w:rPr>
              <w:t>С</w:t>
            </w:r>
            <w:r w:rsidR="004C1570" w:rsidRPr="00705B2D">
              <w:rPr>
                <w:rFonts w:ascii="Times New Roman" w:hAnsi="Times New Roman"/>
                <w:lang w:val="ru-RU"/>
              </w:rPr>
              <w:t>амостоятельная работа с учебником</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B30EB9" w:rsidRPr="00705B2D" w:rsidTr="00821DF7">
        <w:trPr>
          <w:trHeight w:val="224"/>
        </w:trPr>
        <w:tc>
          <w:tcPr>
            <w:tcW w:w="709" w:type="dxa"/>
          </w:tcPr>
          <w:p w:rsidR="00B30EB9" w:rsidRPr="00705B2D" w:rsidRDefault="005B35DB" w:rsidP="0077612D">
            <w:pPr>
              <w:jc w:val="center"/>
              <w:rPr>
                <w:rFonts w:ascii="Times New Roman" w:hAnsi="Times New Roman"/>
                <w:lang w:val="ru-RU"/>
              </w:rPr>
            </w:pPr>
            <w:r>
              <w:rPr>
                <w:rFonts w:ascii="Times New Roman" w:hAnsi="Times New Roman"/>
                <w:lang w:val="ru-RU"/>
              </w:rPr>
              <w:t>19</w:t>
            </w:r>
          </w:p>
        </w:tc>
        <w:tc>
          <w:tcPr>
            <w:tcW w:w="3227" w:type="dxa"/>
            <w:gridSpan w:val="2"/>
          </w:tcPr>
          <w:p w:rsidR="00B30EB9" w:rsidRPr="00705B2D" w:rsidRDefault="001A75DB"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Авторитарные режимы в Европе в 1920-е гг. Венгрия. Польша. Румыния. Испания. Фашистский режим в Италии.</w:t>
            </w:r>
          </w:p>
        </w:tc>
        <w:tc>
          <w:tcPr>
            <w:tcW w:w="600" w:type="dxa"/>
          </w:tcPr>
          <w:p w:rsidR="00B30EB9" w:rsidRPr="00705B2D" w:rsidRDefault="00B30EB9"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B30EB9" w:rsidRPr="00705B2D" w:rsidRDefault="001A75DB" w:rsidP="00630177">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lang w:val="ru-RU"/>
              </w:rPr>
              <w:t>Наблюдение</w:t>
            </w:r>
          </w:p>
        </w:tc>
        <w:tc>
          <w:tcPr>
            <w:tcW w:w="1843" w:type="dxa"/>
          </w:tcPr>
          <w:p w:rsidR="00B30EB9" w:rsidRPr="00705B2D" w:rsidRDefault="001A75DB" w:rsidP="00630177">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B30EB9" w:rsidRPr="00705B2D" w:rsidRDefault="00B30EB9" w:rsidP="0077612D">
            <w:pPr>
              <w:jc w:val="center"/>
              <w:rPr>
                <w:rFonts w:ascii="Times New Roman" w:hAnsi="Times New Roman"/>
                <w:lang w:val="ru-RU"/>
              </w:rPr>
            </w:pPr>
          </w:p>
        </w:tc>
        <w:tc>
          <w:tcPr>
            <w:tcW w:w="992" w:type="dxa"/>
          </w:tcPr>
          <w:p w:rsidR="00B30EB9" w:rsidRPr="00705B2D" w:rsidRDefault="00B30EB9" w:rsidP="0077612D">
            <w:pPr>
              <w:jc w:val="center"/>
              <w:rPr>
                <w:rFonts w:ascii="Times New Roman" w:hAnsi="Times New Roman"/>
                <w:lang w:val="ru-RU"/>
              </w:rPr>
            </w:pPr>
          </w:p>
        </w:tc>
      </w:tr>
      <w:tr w:rsidR="004C1570" w:rsidRPr="00B30EB9" w:rsidTr="00821DF7">
        <w:trPr>
          <w:trHeight w:val="224"/>
        </w:trPr>
        <w:tc>
          <w:tcPr>
            <w:tcW w:w="709" w:type="dxa"/>
          </w:tcPr>
          <w:p w:rsidR="004C1570" w:rsidRPr="00705B2D" w:rsidRDefault="00632F8D" w:rsidP="0077612D">
            <w:pPr>
              <w:jc w:val="center"/>
              <w:rPr>
                <w:rFonts w:ascii="Times New Roman" w:hAnsi="Times New Roman"/>
                <w:lang w:val="ru-RU"/>
              </w:rPr>
            </w:pPr>
            <w:r>
              <w:rPr>
                <w:rFonts w:ascii="Times New Roman" w:hAnsi="Times New Roman"/>
                <w:lang w:val="ru-RU"/>
              </w:rPr>
              <w:t>2</w:t>
            </w:r>
            <w:r w:rsidR="005B35DB">
              <w:rPr>
                <w:rFonts w:ascii="Times New Roman" w:hAnsi="Times New Roman"/>
                <w:lang w:val="ru-RU"/>
              </w:rPr>
              <w:t>0</w:t>
            </w:r>
          </w:p>
        </w:tc>
        <w:tc>
          <w:tcPr>
            <w:tcW w:w="3227" w:type="dxa"/>
            <w:gridSpan w:val="2"/>
          </w:tcPr>
          <w:p w:rsidR="004C1570" w:rsidRPr="00705B2D" w:rsidRDefault="00632F8D" w:rsidP="00B30EB9">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Экономический и политический кризис начала 1920-х гг. Переход к нэпу.</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Письменные ответы на вопросы</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4C1570" w:rsidRPr="00384934"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821DF7">
        <w:trPr>
          <w:trHeight w:val="224"/>
        </w:trPr>
        <w:tc>
          <w:tcPr>
            <w:tcW w:w="709" w:type="dxa"/>
          </w:tcPr>
          <w:p w:rsidR="004C1570" w:rsidRPr="00705B2D" w:rsidRDefault="00632F8D" w:rsidP="0077612D">
            <w:pPr>
              <w:jc w:val="center"/>
              <w:rPr>
                <w:rFonts w:ascii="Times New Roman" w:hAnsi="Times New Roman"/>
                <w:lang w:val="ru-RU"/>
              </w:rPr>
            </w:pPr>
            <w:r>
              <w:rPr>
                <w:rFonts w:ascii="Times New Roman" w:hAnsi="Times New Roman"/>
                <w:lang w:val="ru-RU"/>
              </w:rPr>
              <w:t>2</w:t>
            </w:r>
            <w:r w:rsidR="005B35DB">
              <w:rPr>
                <w:rFonts w:ascii="Times New Roman" w:hAnsi="Times New Roman"/>
                <w:lang w:val="ru-RU"/>
              </w:rPr>
              <w:t>1</w:t>
            </w:r>
          </w:p>
        </w:tc>
        <w:tc>
          <w:tcPr>
            <w:tcW w:w="3227" w:type="dxa"/>
            <w:gridSpan w:val="2"/>
          </w:tcPr>
          <w:p w:rsidR="004C1570" w:rsidRPr="00705B2D" w:rsidRDefault="00632F8D"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Экономика нэпа.</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Работа с раздаточным материалом</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Самостоятельная работа с учебником</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821DF7">
        <w:trPr>
          <w:trHeight w:val="224"/>
        </w:trPr>
        <w:tc>
          <w:tcPr>
            <w:tcW w:w="709" w:type="dxa"/>
          </w:tcPr>
          <w:p w:rsidR="004C1570" w:rsidRPr="00705B2D" w:rsidRDefault="00632F8D" w:rsidP="0077612D">
            <w:pPr>
              <w:jc w:val="center"/>
              <w:rPr>
                <w:rFonts w:ascii="Times New Roman" w:hAnsi="Times New Roman"/>
                <w:lang w:val="ru-RU"/>
              </w:rPr>
            </w:pPr>
            <w:r>
              <w:rPr>
                <w:rFonts w:ascii="Times New Roman" w:hAnsi="Times New Roman"/>
                <w:lang w:val="ru-RU"/>
              </w:rPr>
              <w:t>2</w:t>
            </w:r>
            <w:r w:rsidR="005B35DB">
              <w:rPr>
                <w:rFonts w:ascii="Times New Roman" w:hAnsi="Times New Roman"/>
                <w:lang w:val="ru-RU"/>
              </w:rPr>
              <w:t>2</w:t>
            </w:r>
          </w:p>
        </w:tc>
        <w:tc>
          <w:tcPr>
            <w:tcW w:w="3227" w:type="dxa"/>
            <w:gridSpan w:val="2"/>
          </w:tcPr>
          <w:p w:rsidR="004C1570" w:rsidRPr="00705B2D" w:rsidRDefault="00632F8D" w:rsidP="00632F8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Образование СССР. Национальная политика в 1920-е гг.</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color w:val="000000"/>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632F8D" w:rsidP="0077612D">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821DF7">
        <w:trPr>
          <w:trHeight w:val="224"/>
        </w:trPr>
        <w:tc>
          <w:tcPr>
            <w:tcW w:w="709" w:type="dxa"/>
          </w:tcPr>
          <w:p w:rsidR="004C1570" w:rsidRPr="00705B2D" w:rsidRDefault="00D92A36" w:rsidP="0077612D">
            <w:pPr>
              <w:jc w:val="center"/>
              <w:rPr>
                <w:rFonts w:ascii="Times New Roman" w:hAnsi="Times New Roman"/>
                <w:lang w:val="ru-RU"/>
              </w:rPr>
            </w:pPr>
            <w:r>
              <w:rPr>
                <w:rFonts w:ascii="Times New Roman" w:hAnsi="Times New Roman"/>
                <w:lang w:val="ru-RU"/>
              </w:rPr>
              <w:t>2</w:t>
            </w:r>
            <w:r w:rsidR="005B35DB">
              <w:rPr>
                <w:rFonts w:ascii="Times New Roman" w:hAnsi="Times New Roman"/>
                <w:lang w:val="ru-RU"/>
              </w:rPr>
              <w:t>3</w:t>
            </w:r>
          </w:p>
        </w:tc>
        <w:tc>
          <w:tcPr>
            <w:tcW w:w="3227" w:type="dxa"/>
            <w:gridSpan w:val="2"/>
          </w:tcPr>
          <w:p w:rsidR="004C1570" w:rsidRPr="00705B2D" w:rsidRDefault="00D92A36"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Политическое развитие в 1920-е гг.</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color w:val="000000"/>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C1570" w:rsidRPr="00705B2D" w:rsidRDefault="004C1570" w:rsidP="00EA0915">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EA0915" w:rsidTr="00821DF7">
        <w:trPr>
          <w:trHeight w:val="224"/>
        </w:trPr>
        <w:tc>
          <w:tcPr>
            <w:tcW w:w="709" w:type="dxa"/>
          </w:tcPr>
          <w:p w:rsidR="004C1570" w:rsidRPr="00705B2D" w:rsidRDefault="00D92A36" w:rsidP="0077612D">
            <w:pPr>
              <w:jc w:val="center"/>
              <w:rPr>
                <w:rFonts w:ascii="Times New Roman" w:hAnsi="Times New Roman"/>
                <w:lang w:val="ru-RU"/>
              </w:rPr>
            </w:pPr>
            <w:r>
              <w:rPr>
                <w:rFonts w:ascii="Times New Roman" w:hAnsi="Times New Roman"/>
                <w:lang w:val="ru-RU"/>
              </w:rPr>
              <w:t>2</w:t>
            </w:r>
            <w:r w:rsidR="005B35DB">
              <w:rPr>
                <w:rFonts w:ascii="Times New Roman" w:hAnsi="Times New Roman"/>
                <w:lang w:val="ru-RU"/>
              </w:rPr>
              <w:t>4</w:t>
            </w:r>
          </w:p>
        </w:tc>
        <w:tc>
          <w:tcPr>
            <w:tcW w:w="3227" w:type="dxa"/>
            <w:gridSpan w:val="2"/>
          </w:tcPr>
          <w:p w:rsidR="009C3D30" w:rsidRPr="00705B2D" w:rsidRDefault="00D92A36" w:rsidP="00EA0915">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Международное положение и внешняя политика СССР в 1920-е</w:t>
            </w:r>
            <w:r w:rsidR="00EA0915">
              <w:rPr>
                <w:rFonts w:ascii="Times New Roman" w:hAnsi="Times New Roman"/>
                <w:color w:val="000000"/>
                <w:lang w:val="ru-RU"/>
              </w:rPr>
              <w:t xml:space="preserve"> гг.</w:t>
            </w:r>
            <w:r>
              <w:rPr>
                <w:rFonts w:ascii="Times New Roman" w:hAnsi="Times New Roman"/>
                <w:color w:val="000000"/>
                <w:lang w:val="ru-RU"/>
              </w:rPr>
              <w:t xml:space="preserve"> </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color w:val="000000"/>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Письменные ответы на вопросы</w:t>
            </w:r>
          </w:p>
        </w:tc>
        <w:tc>
          <w:tcPr>
            <w:tcW w:w="1843" w:type="dxa"/>
          </w:tcPr>
          <w:p w:rsidR="004C1570" w:rsidRPr="00705B2D" w:rsidRDefault="004C1570" w:rsidP="00EA0915">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821DF7">
        <w:trPr>
          <w:trHeight w:val="224"/>
        </w:trPr>
        <w:tc>
          <w:tcPr>
            <w:tcW w:w="709" w:type="dxa"/>
          </w:tcPr>
          <w:p w:rsidR="004C1570" w:rsidRPr="00705B2D" w:rsidRDefault="00D92A36" w:rsidP="0077612D">
            <w:pPr>
              <w:jc w:val="center"/>
              <w:rPr>
                <w:rFonts w:ascii="Times New Roman" w:hAnsi="Times New Roman"/>
                <w:lang w:val="ru-RU"/>
              </w:rPr>
            </w:pPr>
            <w:r>
              <w:rPr>
                <w:rFonts w:ascii="Times New Roman" w:hAnsi="Times New Roman"/>
                <w:lang w:val="ru-RU"/>
              </w:rPr>
              <w:t>2</w:t>
            </w:r>
            <w:r w:rsidR="005B35DB">
              <w:rPr>
                <w:rFonts w:ascii="Times New Roman" w:hAnsi="Times New Roman"/>
                <w:lang w:val="ru-RU"/>
              </w:rPr>
              <w:t>5</w:t>
            </w:r>
          </w:p>
        </w:tc>
        <w:tc>
          <w:tcPr>
            <w:tcW w:w="3227" w:type="dxa"/>
            <w:gridSpan w:val="2"/>
          </w:tcPr>
          <w:p w:rsidR="004C1570" w:rsidRPr="00D92A36" w:rsidRDefault="00D92A36" w:rsidP="0077612D">
            <w:pPr>
              <w:shd w:val="clear" w:color="auto" w:fill="FFFFFF"/>
              <w:autoSpaceDE w:val="0"/>
              <w:autoSpaceDN w:val="0"/>
              <w:adjustRightInd w:val="0"/>
              <w:jc w:val="center"/>
              <w:rPr>
                <w:rFonts w:ascii="Times New Roman" w:hAnsi="Times New Roman"/>
                <w:iCs/>
                <w:lang w:val="ru-RU"/>
              </w:rPr>
            </w:pPr>
            <w:r w:rsidRPr="00D92A36">
              <w:rPr>
                <w:rFonts w:ascii="Times New Roman" w:hAnsi="Times New Roman"/>
                <w:iCs/>
                <w:lang w:val="ru-RU"/>
              </w:rPr>
              <w:t>Культурное пространство советского общества в 1920-е гг.</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iCs/>
                <w:color w:val="3E3E3E"/>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Работа с раздаточным материалом</w:t>
            </w:r>
          </w:p>
        </w:tc>
        <w:tc>
          <w:tcPr>
            <w:tcW w:w="1843" w:type="dxa"/>
          </w:tcPr>
          <w:p w:rsidR="004C1570" w:rsidRPr="00705B2D" w:rsidRDefault="004C1570" w:rsidP="00EA0915">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D92A36" w:rsidRPr="00705B2D" w:rsidTr="00821DF7">
        <w:trPr>
          <w:trHeight w:val="224"/>
        </w:trPr>
        <w:tc>
          <w:tcPr>
            <w:tcW w:w="709" w:type="dxa"/>
          </w:tcPr>
          <w:p w:rsidR="00D92A36" w:rsidRPr="00705B2D" w:rsidRDefault="00D92A36" w:rsidP="0077612D">
            <w:pPr>
              <w:jc w:val="center"/>
              <w:rPr>
                <w:rFonts w:ascii="Times New Roman" w:hAnsi="Times New Roman"/>
                <w:lang w:val="ru-RU"/>
              </w:rPr>
            </w:pPr>
            <w:r>
              <w:rPr>
                <w:rFonts w:ascii="Times New Roman" w:hAnsi="Times New Roman"/>
                <w:lang w:val="ru-RU"/>
              </w:rPr>
              <w:lastRenderedPageBreak/>
              <w:t>2</w:t>
            </w:r>
            <w:r w:rsidR="005B35DB">
              <w:rPr>
                <w:rFonts w:ascii="Times New Roman" w:hAnsi="Times New Roman"/>
                <w:lang w:val="ru-RU"/>
              </w:rPr>
              <w:t>6</w:t>
            </w:r>
          </w:p>
        </w:tc>
        <w:tc>
          <w:tcPr>
            <w:tcW w:w="3227" w:type="dxa"/>
            <w:gridSpan w:val="2"/>
          </w:tcPr>
          <w:p w:rsidR="00D92A36" w:rsidRPr="00D92A36" w:rsidRDefault="00D92A36" w:rsidP="0077612D">
            <w:pPr>
              <w:shd w:val="clear" w:color="auto" w:fill="FFFFFF"/>
              <w:autoSpaceDE w:val="0"/>
              <w:autoSpaceDN w:val="0"/>
              <w:adjustRightInd w:val="0"/>
              <w:jc w:val="center"/>
              <w:rPr>
                <w:rFonts w:ascii="Times New Roman" w:hAnsi="Times New Roman"/>
                <w:b/>
                <w:iCs/>
                <w:lang w:val="ru-RU"/>
              </w:rPr>
            </w:pPr>
            <w:r w:rsidRPr="00D92A36">
              <w:rPr>
                <w:rFonts w:ascii="Times New Roman" w:hAnsi="Times New Roman"/>
                <w:b/>
                <w:iCs/>
                <w:lang w:val="ru-RU"/>
              </w:rPr>
              <w:t>Контрольная работа по теме: СССР и мир в 1920-е гг.</w:t>
            </w:r>
          </w:p>
        </w:tc>
        <w:tc>
          <w:tcPr>
            <w:tcW w:w="600" w:type="dxa"/>
          </w:tcPr>
          <w:p w:rsidR="00D92A36" w:rsidRPr="00705B2D" w:rsidRDefault="00D92A36" w:rsidP="0077612D">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iCs/>
                <w:color w:val="3E3E3E"/>
                <w:lang w:val="ru-RU"/>
              </w:rPr>
              <w:t>1</w:t>
            </w:r>
          </w:p>
        </w:tc>
        <w:tc>
          <w:tcPr>
            <w:tcW w:w="1843" w:type="dxa"/>
          </w:tcPr>
          <w:p w:rsidR="00D92A36" w:rsidRPr="00705B2D" w:rsidRDefault="00D92A36" w:rsidP="00D92A36">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lang w:val="ru-RU"/>
              </w:rPr>
              <w:t>Контрольная работа (тест)</w:t>
            </w:r>
          </w:p>
        </w:tc>
        <w:tc>
          <w:tcPr>
            <w:tcW w:w="1843" w:type="dxa"/>
          </w:tcPr>
          <w:p w:rsidR="00D92A36" w:rsidRPr="00705B2D" w:rsidRDefault="00D92A36" w:rsidP="00D92A36">
            <w:pPr>
              <w:ind w:left="-97"/>
              <w:jc w:val="center"/>
              <w:rPr>
                <w:rFonts w:ascii="Times New Roman" w:hAnsi="Times New Roman"/>
                <w:lang w:val="ru-RU"/>
              </w:rPr>
            </w:pPr>
            <w:r w:rsidRPr="00705B2D">
              <w:rPr>
                <w:rFonts w:ascii="Times New Roman" w:hAnsi="Times New Roman"/>
                <w:lang w:val="ru-RU"/>
              </w:rPr>
              <w:t>Карточки, тетради</w:t>
            </w:r>
          </w:p>
        </w:tc>
        <w:tc>
          <w:tcPr>
            <w:tcW w:w="992" w:type="dxa"/>
          </w:tcPr>
          <w:p w:rsidR="00D92A36" w:rsidRPr="00705B2D" w:rsidRDefault="00D92A36" w:rsidP="0077612D">
            <w:pPr>
              <w:jc w:val="center"/>
              <w:rPr>
                <w:rFonts w:ascii="Times New Roman" w:hAnsi="Times New Roman"/>
                <w:lang w:val="ru-RU"/>
              </w:rPr>
            </w:pPr>
          </w:p>
        </w:tc>
        <w:tc>
          <w:tcPr>
            <w:tcW w:w="992" w:type="dxa"/>
          </w:tcPr>
          <w:p w:rsidR="00D92A36" w:rsidRPr="00705B2D" w:rsidRDefault="00D92A36" w:rsidP="0077612D">
            <w:pPr>
              <w:jc w:val="center"/>
              <w:rPr>
                <w:rFonts w:ascii="Times New Roman" w:hAnsi="Times New Roman"/>
                <w:lang w:val="ru-RU"/>
              </w:rPr>
            </w:pPr>
          </w:p>
        </w:tc>
      </w:tr>
      <w:tr w:rsidR="004C1570" w:rsidRPr="00705B2D" w:rsidTr="00821DF7">
        <w:trPr>
          <w:trHeight w:val="224"/>
        </w:trPr>
        <w:tc>
          <w:tcPr>
            <w:tcW w:w="709" w:type="dxa"/>
          </w:tcPr>
          <w:p w:rsidR="004C1570" w:rsidRPr="00705B2D" w:rsidRDefault="00D92A36" w:rsidP="005B35DB">
            <w:pPr>
              <w:jc w:val="center"/>
              <w:rPr>
                <w:rFonts w:ascii="Times New Roman" w:hAnsi="Times New Roman"/>
                <w:lang w:val="ru-RU"/>
              </w:rPr>
            </w:pPr>
            <w:r>
              <w:rPr>
                <w:rFonts w:ascii="Times New Roman" w:hAnsi="Times New Roman"/>
                <w:lang w:val="ru-RU"/>
              </w:rPr>
              <w:t>2</w:t>
            </w:r>
            <w:r w:rsidR="005B35DB">
              <w:rPr>
                <w:rFonts w:ascii="Times New Roman" w:hAnsi="Times New Roman"/>
                <w:lang w:val="ru-RU"/>
              </w:rPr>
              <w:t>7</w:t>
            </w:r>
          </w:p>
        </w:tc>
        <w:tc>
          <w:tcPr>
            <w:tcW w:w="3227" w:type="dxa"/>
            <w:gridSpan w:val="2"/>
          </w:tcPr>
          <w:p w:rsidR="004C1570" w:rsidRPr="00D92A36" w:rsidRDefault="00D92A36" w:rsidP="0077612D">
            <w:pPr>
              <w:shd w:val="clear" w:color="auto" w:fill="FFFFFF"/>
              <w:autoSpaceDE w:val="0"/>
              <w:autoSpaceDN w:val="0"/>
              <w:adjustRightInd w:val="0"/>
              <w:jc w:val="center"/>
              <w:rPr>
                <w:rFonts w:ascii="Times New Roman" w:hAnsi="Times New Roman"/>
                <w:iCs/>
                <w:lang w:val="ru-RU"/>
              </w:rPr>
            </w:pPr>
            <w:r>
              <w:rPr>
                <w:rFonts w:ascii="Times New Roman" w:hAnsi="Times New Roman"/>
                <w:iCs/>
                <w:lang w:val="ru-RU"/>
              </w:rPr>
              <w:t>Мировой экономический кризис 1929-1933 гг. Великая депрессия. Пути выхода.</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iCs/>
                <w:color w:val="3E3E3E"/>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821DF7">
        <w:trPr>
          <w:trHeight w:val="224"/>
        </w:trPr>
        <w:tc>
          <w:tcPr>
            <w:tcW w:w="709" w:type="dxa"/>
          </w:tcPr>
          <w:p w:rsidR="004C1570" w:rsidRPr="00705B2D" w:rsidRDefault="009C3D30" w:rsidP="00D92A36">
            <w:pPr>
              <w:jc w:val="center"/>
              <w:rPr>
                <w:rFonts w:ascii="Times New Roman" w:hAnsi="Times New Roman"/>
                <w:lang w:val="ru-RU"/>
              </w:rPr>
            </w:pPr>
            <w:r w:rsidRPr="00705B2D">
              <w:rPr>
                <w:rFonts w:ascii="Times New Roman" w:hAnsi="Times New Roman"/>
                <w:lang w:val="ru-RU"/>
              </w:rPr>
              <w:t>2</w:t>
            </w:r>
            <w:r w:rsidR="005B35DB">
              <w:rPr>
                <w:rFonts w:ascii="Times New Roman" w:hAnsi="Times New Roman"/>
                <w:lang w:val="ru-RU"/>
              </w:rPr>
              <w:t>8</w:t>
            </w:r>
          </w:p>
        </w:tc>
        <w:tc>
          <w:tcPr>
            <w:tcW w:w="3227" w:type="dxa"/>
            <w:gridSpan w:val="2"/>
          </w:tcPr>
          <w:p w:rsidR="004C1570" w:rsidRPr="00D92A36" w:rsidRDefault="00D92A36" w:rsidP="0077612D">
            <w:pPr>
              <w:shd w:val="clear" w:color="auto" w:fill="FFFFFF"/>
              <w:autoSpaceDE w:val="0"/>
              <w:autoSpaceDN w:val="0"/>
              <w:adjustRightInd w:val="0"/>
              <w:jc w:val="center"/>
              <w:rPr>
                <w:rFonts w:ascii="Times New Roman" w:hAnsi="Times New Roman"/>
                <w:iCs/>
                <w:lang w:val="ru-RU"/>
              </w:rPr>
            </w:pPr>
            <w:r w:rsidRPr="00D92A36">
              <w:rPr>
                <w:rFonts w:ascii="Times New Roman" w:hAnsi="Times New Roman"/>
                <w:iCs/>
                <w:lang w:val="ru-RU"/>
              </w:rPr>
              <w:t>«Великий перелом». Индустриализация.</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iCs/>
                <w:color w:val="3E3E3E"/>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4647C4" w:rsidP="0077612D">
            <w:pPr>
              <w:ind w:left="-97"/>
              <w:jc w:val="center"/>
              <w:rPr>
                <w:rFonts w:ascii="Times New Roman" w:hAnsi="Times New Roman"/>
                <w:lang w:val="ru-RU"/>
              </w:rPr>
            </w:pPr>
            <w:r>
              <w:rPr>
                <w:rFonts w:ascii="Times New Roman" w:hAnsi="Times New Roman"/>
                <w:lang w:val="ru-RU"/>
              </w:rPr>
              <w:t>И</w:t>
            </w:r>
            <w:r w:rsidR="004C1570" w:rsidRPr="00705B2D">
              <w:rPr>
                <w:rFonts w:ascii="Times New Roman" w:hAnsi="Times New Roman"/>
                <w:lang w:val="ru-RU"/>
              </w:rPr>
              <w:t>зучение исторических документов</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821DF7">
        <w:trPr>
          <w:trHeight w:val="224"/>
        </w:trPr>
        <w:tc>
          <w:tcPr>
            <w:tcW w:w="709" w:type="dxa"/>
          </w:tcPr>
          <w:p w:rsidR="004C1570" w:rsidRPr="00705B2D" w:rsidRDefault="005B35DB" w:rsidP="0077612D">
            <w:pPr>
              <w:jc w:val="center"/>
              <w:rPr>
                <w:rFonts w:ascii="Times New Roman" w:hAnsi="Times New Roman"/>
                <w:lang w:val="ru-RU"/>
              </w:rPr>
            </w:pPr>
            <w:r>
              <w:rPr>
                <w:rFonts w:ascii="Times New Roman" w:hAnsi="Times New Roman"/>
                <w:lang w:val="ru-RU"/>
              </w:rPr>
              <w:t>29</w:t>
            </w:r>
          </w:p>
        </w:tc>
        <w:tc>
          <w:tcPr>
            <w:tcW w:w="3227" w:type="dxa"/>
            <w:gridSpan w:val="2"/>
          </w:tcPr>
          <w:p w:rsidR="004C1570" w:rsidRPr="00D92A36" w:rsidRDefault="00D92A36" w:rsidP="0077612D">
            <w:pPr>
              <w:shd w:val="clear" w:color="auto" w:fill="FFFFFF"/>
              <w:autoSpaceDE w:val="0"/>
              <w:autoSpaceDN w:val="0"/>
              <w:adjustRightInd w:val="0"/>
              <w:jc w:val="center"/>
              <w:rPr>
                <w:rFonts w:ascii="Times New Roman" w:hAnsi="Times New Roman"/>
                <w:iCs/>
                <w:lang w:val="ru-RU"/>
              </w:rPr>
            </w:pPr>
            <w:r>
              <w:rPr>
                <w:rFonts w:ascii="Times New Roman" w:hAnsi="Times New Roman"/>
                <w:iCs/>
                <w:lang w:val="ru-RU"/>
              </w:rPr>
              <w:t>Коллективизация сельского хозяйства.</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iCs/>
                <w:color w:val="3E3E3E"/>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66CF7" w:rsidRPr="00705B2D" w:rsidTr="00821DF7">
        <w:trPr>
          <w:trHeight w:val="224"/>
        </w:trPr>
        <w:tc>
          <w:tcPr>
            <w:tcW w:w="709" w:type="dxa"/>
          </w:tcPr>
          <w:p w:rsidR="00466CF7" w:rsidRDefault="00466CF7" w:rsidP="0077612D">
            <w:pPr>
              <w:jc w:val="center"/>
              <w:rPr>
                <w:rFonts w:ascii="Times New Roman" w:hAnsi="Times New Roman"/>
                <w:lang w:val="ru-RU"/>
              </w:rPr>
            </w:pPr>
            <w:r>
              <w:rPr>
                <w:rFonts w:ascii="Times New Roman" w:hAnsi="Times New Roman"/>
                <w:lang w:val="ru-RU"/>
              </w:rPr>
              <w:t>3</w:t>
            </w:r>
            <w:r w:rsidR="005B35DB">
              <w:rPr>
                <w:rFonts w:ascii="Times New Roman" w:hAnsi="Times New Roman"/>
                <w:lang w:val="ru-RU"/>
              </w:rPr>
              <w:t>0</w:t>
            </w:r>
          </w:p>
        </w:tc>
        <w:tc>
          <w:tcPr>
            <w:tcW w:w="3227" w:type="dxa"/>
            <w:gridSpan w:val="2"/>
          </w:tcPr>
          <w:p w:rsidR="00466CF7" w:rsidRPr="00705B2D" w:rsidRDefault="00466CF7" w:rsidP="00994BA1">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Советская национальная политика в 1930-е гг.</w:t>
            </w:r>
          </w:p>
        </w:tc>
        <w:tc>
          <w:tcPr>
            <w:tcW w:w="600" w:type="dxa"/>
          </w:tcPr>
          <w:p w:rsidR="00466CF7" w:rsidRPr="00705B2D" w:rsidRDefault="00466CF7" w:rsidP="00994BA1">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iCs/>
                <w:color w:val="3E3E3E"/>
                <w:lang w:val="ru-RU"/>
              </w:rPr>
              <w:t>1</w:t>
            </w:r>
          </w:p>
        </w:tc>
        <w:tc>
          <w:tcPr>
            <w:tcW w:w="1843" w:type="dxa"/>
          </w:tcPr>
          <w:p w:rsidR="00466CF7" w:rsidRPr="00705B2D" w:rsidRDefault="00466CF7" w:rsidP="00994BA1">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lang w:val="ru-RU"/>
              </w:rPr>
              <w:t>Работа с раздаточным материалом</w:t>
            </w:r>
          </w:p>
        </w:tc>
        <w:tc>
          <w:tcPr>
            <w:tcW w:w="1843" w:type="dxa"/>
          </w:tcPr>
          <w:p w:rsidR="00466CF7" w:rsidRPr="00705B2D" w:rsidRDefault="00466CF7" w:rsidP="00994BA1">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466CF7" w:rsidRPr="00705B2D" w:rsidRDefault="00466CF7" w:rsidP="0077612D">
            <w:pPr>
              <w:jc w:val="center"/>
              <w:rPr>
                <w:rFonts w:ascii="Times New Roman" w:hAnsi="Times New Roman"/>
                <w:lang w:val="ru-RU"/>
              </w:rPr>
            </w:pPr>
          </w:p>
        </w:tc>
        <w:tc>
          <w:tcPr>
            <w:tcW w:w="992" w:type="dxa"/>
          </w:tcPr>
          <w:p w:rsidR="00466CF7" w:rsidRPr="00705B2D" w:rsidRDefault="00466CF7" w:rsidP="0077612D">
            <w:pPr>
              <w:jc w:val="center"/>
              <w:rPr>
                <w:rFonts w:ascii="Times New Roman" w:hAnsi="Times New Roman"/>
                <w:lang w:val="ru-RU"/>
              </w:rPr>
            </w:pPr>
          </w:p>
        </w:tc>
      </w:tr>
      <w:tr w:rsidR="004C1570" w:rsidRPr="00D92A36" w:rsidTr="00821DF7">
        <w:trPr>
          <w:trHeight w:val="224"/>
        </w:trPr>
        <w:tc>
          <w:tcPr>
            <w:tcW w:w="709" w:type="dxa"/>
          </w:tcPr>
          <w:p w:rsidR="004C1570" w:rsidRPr="00705B2D" w:rsidRDefault="00D92A36" w:rsidP="0077612D">
            <w:pPr>
              <w:jc w:val="center"/>
              <w:rPr>
                <w:rFonts w:ascii="Times New Roman" w:hAnsi="Times New Roman"/>
                <w:lang w:val="ru-RU"/>
              </w:rPr>
            </w:pPr>
            <w:r>
              <w:rPr>
                <w:rFonts w:ascii="Times New Roman" w:hAnsi="Times New Roman"/>
                <w:lang w:val="ru-RU"/>
              </w:rPr>
              <w:t>3</w:t>
            </w:r>
            <w:r w:rsidR="005B35DB">
              <w:rPr>
                <w:rFonts w:ascii="Times New Roman" w:hAnsi="Times New Roman"/>
                <w:lang w:val="ru-RU"/>
              </w:rPr>
              <w:t>1</w:t>
            </w:r>
          </w:p>
        </w:tc>
        <w:tc>
          <w:tcPr>
            <w:tcW w:w="3227" w:type="dxa"/>
            <w:gridSpan w:val="2"/>
          </w:tcPr>
          <w:p w:rsidR="004C1570" w:rsidRPr="00D92A36" w:rsidRDefault="00D92A36" w:rsidP="0077612D">
            <w:pPr>
              <w:shd w:val="clear" w:color="auto" w:fill="FFFFFF"/>
              <w:autoSpaceDE w:val="0"/>
              <w:autoSpaceDN w:val="0"/>
              <w:adjustRightInd w:val="0"/>
              <w:jc w:val="center"/>
              <w:rPr>
                <w:rFonts w:ascii="Times New Roman" w:hAnsi="Times New Roman"/>
                <w:iCs/>
                <w:lang w:val="ru-RU"/>
              </w:rPr>
            </w:pPr>
            <w:r w:rsidRPr="00D92A36">
              <w:rPr>
                <w:rFonts w:ascii="Times New Roman" w:hAnsi="Times New Roman"/>
                <w:iCs/>
                <w:lang w:val="ru-RU"/>
              </w:rPr>
              <w:t>Страны Запада в 1930-е гг. США: «новый курс» Ф.Д. Рузвельта. Великобритания: Национальное правительство.</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iCs/>
                <w:color w:val="3E3E3E"/>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Самостоятельная работа с учебником</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821DF7">
        <w:trPr>
          <w:trHeight w:val="224"/>
        </w:trPr>
        <w:tc>
          <w:tcPr>
            <w:tcW w:w="709" w:type="dxa"/>
          </w:tcPr>
          <w:p w:rsidR="004C1570" w:rsidRPr="00705B2D" w:rsidRDefault="00D92A36" w:rsidP="0077612D">
            <w:pPr>
              <w:jc w:val="center"/>
              <w:rPr>
                <w:rFonts w:ascii="Times New Roman" w:hAnsi="Times New Roman"/>
                <w:lang w:val="ru-RU"/>
              </w:rPr>
            </w:pPr>
            <w:r>
              <w:rPr>
                <w:rFonts w:ascii="Times New Roman" w:hAnsi="Times New Roman"/>
                <w:lang w:val="ru-RU"/>
              </w:rPr>
              <w:t>3</w:t>
            </w:r>
            <w:r w:rsidR="005B35DB">
              <w:rPr>
                <w:rFonts w:ascii="Times New Roman" w:hAnsi="Times New Roman"/>
                <w:lang w:val="ru-RU"/>
              </w:rPr>
              <w:t>2</w:t>
            </w:r>
          </w:p>
        </w:tc>
        <w:tc>
          <w:tcPr>
            <w:tcW w:w="3227" w:type="dxa"/>
            <w:gridSpan w:val="2"/>
          </w:tcPr>
          <w:p w:rsidR="004C1570" w:rsidRPr="00705B2D" w:rsidRDefault="00466CF7"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color w:val="000000"/>
                <w:lang w:val="ru-RU"/>
              </w:rPr>
              <w:t>Нарастание агрессии в мире. Установление нацистской диктатуры в Германии.</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iCs/>
                <w:color w:val="3E3E3E"/>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821DF7">
        <w:trPr>
          <w:trHeight w:val="224"/>
        </w:trPr>
        <w:tc>
          <w:tcPr>
            <w:tcW w:w="709" w:type="dxa"/>
          </w:tcPr>
          <w:p w:rsidR="004C1570" w:rsidRPr="00705B2D" w:rsidRDefault="00466CF7" w:rsidP="0077612D">
            <w:pPr>
              <w:jc w:val="center"/>
              <w:rPr>
                <w:rFonts w:ascii="Times New Roman" w:hAnsi="Times New Roman"/>
                <w:lang w:val="ru-RU"/>
              </w:rPr>
            </w:pPr>
            <w:r>
              <w:rPr>
                <w:rFonts w:ascii="Times New Roman" w:hAnsi="Times New Roman"/>
                <w:lang w:val="ru-RU"/>
              </w:rPr>
              <w:t>3</w:t>
            </w:r>
            <w:r w:rsidR="005B35DB">
              <w:rPr>
                <w:rFonts w:ascii="Times New Roman" w:hAnsi="Times New Roman"/>
                <w:lang w:val="ru-RU"/>
              </w:rPr>
              <w:t>3</w:t>
            </w:r>
          </w:p>
        </w:tc>
        <w:tc>
          <w:tcPr>
            <w:tcW w:w="3227" w:type="dxa"/>
            <w:gridSpan w:val="2"/>
          </w:tcPr>
          <w:p w:rsidR="004C1570" w:rsidRPr="00466CF7" w:rsidRDefault="00466CF7" w:rsidP="0077612D">
            <w:pPr>
              <w:shd w:val="clear" w:color="auto" w:fill="FFFFFF"/>
              <w:autoSpaceDE w:val="0"/>
              <w:autoSpaceDN w:val="0"/>
              <w:adjustRightInd w:val="0"/>
              <w:jc w:val="center"/>
              <w:rPr>
                <w:rFonts w:ascii="Times New Roman" w:hAnsi="Times New Roman"/>
                <w:iCs/>
                <w:lang w:val="ru-RU"/>
              </w:rPr>
            </w:pPr>
            <w:r w:rsidRPr="00466CF7">
              <w:rPr>
                <w:rFonts w:ascii="Times New Roman" w:hAnsi="Times New Roman"/>
                <w:iCs/>
                <w:lang w:val="ru-RU"/>
              </w:rPr>
              <w:t>Политическая система СССР в 1930-е гг.</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iCs/>
                <w:color w:val="3E3E3E"/>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Письменные ответы на вопросы</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466CF7" w:rsidTr="00821DF7">
        <w:trPr>
          <w:trHeight w:val="224"/>
        </w:trPr>
        <w:tc>
          <w:tcPr>
            <w:tcW w:w="709" w:type="dxa"/>
          </w:tcPr>
          <w:p w:rsidR="004C1570" w:rsidRPr="00705B2D" w:rsidRDefault="00466CF7" w:rsidP="0077612D">
            <w:pPr>
              <w:jc w:val="center"/>
              <w:rPr>
                <w:rFonts w:ascii="Times New Roman" w:hAnsi="Times New Roman"/>
                <w:lang w:val="ru-RU"/>
              </w:rPr>
            </w:pPr>
            <w:r>
              <w:rPr>
                <w:rFonts w:ascii="Times New Roman" w:hAnsi="Times New Roman"/>
                <w:lang w:val="ru-RU"/>
              </w:rPr>
              <w:t>3</w:t>
            </w:r>
            <w:r w:rsidR="005B35DB">
              <w:rPr>
                <w:rFonts w:ascii="Times New Roman" w:hAnsi="Times New Roman"/>
                <w:lang w:val="ru-RU"/>
              </w:rPr>
              <w:t>4</w:t>
            </w:r>
          </w:p>
        </w:tc>
        <w:tc>
          <w:tcPr>
            <w:tcW w:w="3227" w:type="dxa"/>
            <w:gridSpan w:val="2"/>
          </w:tcPr>
          <w:p w:rsidR="004C1570" w:rsidRPr="00466CF7" w:rsidRDefault="00466CF7" w:rsidP="0077612D">
            <w:pPr>
              <w:shd w:val="clear" w:color="auto" w:fill="FFFFFF"/>
              <w:autoSpaceDE w:val="0"/>
              <w:autoSpaceDN w:val="0"/>
              <w:adjustRightInd w:val="0"/>
              <w:jc w:val="center"/>
              <w:rPr>
                <w:rFonts w:ascii="Times New Roman" w:hAnsi="Times New Roman"/>
                <w:iCs/>
                <w:lang w:val="ru-RU"/>
              </w:rPr>
            </w:pPr>
            <w:r w:rsidRPr="00466CF7">
              <w:rPr>
                <w:rFonts w:ascii="Times New Roman" w:hAnsi="Times New Roman"/>
                <w:iCs/>
                <w:lang w:val="ru-RU"/>
              </w:rPr>
              <w:t>Борьба с фашизмом. Народный фронт во Франции и Испании. Гражданская война в Испании. Австрия: от демократии к авторитарному режиму.</w:t>
            </w:r>
          </w:p>
        </w:tc>
        <w:tc>
          <w:tcPr>
            <w:tcW w:w="600" w:type="dxa"/>
          </w:tcPr>
          <w:p w:rsidR="004C1570" w:rsidRPr="00705B2D" w:rsidRDefault="004C1570" w:rsidP="0077612D">
            <w:pPr>
              <w:shd w:val="clear" w:color="auto" w:fill="FFFFFF"/>
              <w:autoSpaceDE w:val="0"/>
              <w:autoSpaceDN w:val="0"/>
              <w:adjustRightInd w:val="0"/>
              <w:jc w:val="center"/>
              <w:rPr>
                <w:rFonts w:ascii="Times New Roman" w:hAnsi="Times New Roman"/>
                <w:iCs/>
                <w:color w:val="3E3E3E"/>
                <w:lang w:val="ru-RU"/>
              </w:rPr>
            </w:pPr>
            <w:r w:rsidRPr="00705B2D">
              <w:rPr>
                <w:rFonts w:ascii="Times New Roman" w:hAnsi="Times New Roman"/>
                <w:iCs/>
                <w:color w:val="3E3E3E"/>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Работа с раздаточным материалом</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p w:rsidR="004C1570" w:rsidRPr="00705B2D" w:rsidRDefault="004C1570" w:rsidP="0077612D">
            <w:pPr>
              <w:ind w:firstLine="708"/>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647C4" w:rsidRPr="004647C4" w:rsidTr="00821DF7">
        <w:trPr>
          <w:trHeight w:val="224"/>
        </w:trPr>
        <w:tc>
          <w:tcPr>
            <w:tcW w:w="709" w:type="dxa"/>
          </w:tcPr>
          <w:p w:rsidR="004647C4" w:rsidRPr="00705B2D" w:rsidRDefault="004647C4" w:rsidP="0077612D">
            <w:pPr>
              <w:jc w:val="center"/>
              <w:rPr>
                <w:rFonts w:ascii="Times New Roman" w:hAnsi="Times New Roman"/>
                <w:lang w:val="ru-RU"/>
              </w:rPr>
            </w:pPr>
            <w:r>
              <w:rPr>
                <w:rFonts w:ascii="Times New Roman" w:hAnsi="Times New Roman"/>
                <w:lang w:val="ru-RU"/>
              </w:rPr>
              <w:t>3</w:t>
            </w:r>
            <w:r w:rsidR="005B35DB">
              <w:rPr>
                <w:rFonts w:ascii="Times New Roman" w:hAnsi="Times New Roman"/>
                <w:lang w:val="ru-RU"/>
              </w:rPr>
              <w:t>5</w:t>
            </w:r>
          </w:p>
        </w:tc>
        <w:tc>
          <w:tcPr>
            <w:tcW w:w="3227" w:type="dxa"/>
            <w:gridSpan w:val="2"/>
          </w:tcPr>
          <w:p w:rsidR="004647C4" w:rsidRPr="00705B2D" w:rsidRDefault="004647C4"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Международные отношения в 1930-е гг. Политика «умиротворения» агрессора.</w:t>
            </w:r>
          </w:p>
        </w:tc>
        <w:tc>
          <w:tcPr>
            <w:tcW w:w="600" w:type="dxa"/>
          </w:tcPr>
          <w:p w:rsidR="004647C4" w:rsidRPr="00705B2D" w:rsidRDefault="004647C4"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4647C4" w:rsidRPr="00705B2D" w:rsidRDefault="004647C4" w:rsidP="00994BA1">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647C4" w:rsidRPr="00705B2D" w:rsidRDefault="004647C4" w:rsidP="00994BA1">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4647C4" w:rsidRPr="00705B2D" w:rsidRDefault="004647C4" w:rsidP="0077612D">
            <w:pPr>
              <w:jc w:val="center"/>
              <w:rPr>
                <w:rFonts w:ascii="Times New Roman" w:hAnsi="Times New Roman"/>
                <w:lang w:val="ru-RU"/>
              </w:rPr>
            </w:pPr>
          </w:p>
        </w:tc>
        <w:tc>
          <w:tcPr>
            <w:tcW w:w="992" w:type="dxa"/>
          </w:tcPr>
          <w:p w:rsidR="004647C4" w:rsidRPr="00705B2D" w:rsidRDefault="004647C4" w:rsidP="0077612D">
            <w:pPr>
              <w:jc w:val="center"/>
              <w:rPr>
                <w:rFonts w:ascii="Times New Roman" w:hAnsi="Times New Roman"/>
                <w:lang w:val="ru-RU"/>
              </w:rPr>
            </w:pPr>
          </w:p>
        </w:tc>
      </w:tr>
      <w:tr w:rsidR="00EA0915" w:rsidRPr="004647C4" w:rsidTr="00821DF7">
        <w:trPr>
          <w:trHeight w:val="224"/>
        </w:trPr>
        <w:tc>
          <w:tcPr>
            <w:tcW w:w="709" w:type="dxa"/>
          </w:tcPr>
          <w:p w:rsidR="00EA0915" w:rsidRDefault="00EA0915" w:rsidP="0077612D">
            <w:pPr>
              <w:jc w:val="center"/>
              <w:rPr>
                <w:rFonts w:ascii="Times New Roman" w:hAnsi="Times New Roman"/>
                <w:lang w:val="ru-RU"/>
              </w:rPr>
            </w:pPr>
            <w:r>
              <w:rPr>
                <w:rFonts w:ascii="Times New Roman" w:hAnsi="Times New Roman"/>
                <w:lang w:val="ru-RU"/>
              </w:rPr>
              <w:t>3</w:t>
            </w:r>
            <w:r w:rsidR="005B35DB">
              <w:rPr>
                <w:rFonts w:ascii="Times New Roman" w:hAnsi="Times New Roman"/>
                <w:lang w:val="ru-RU"/>
              </w:rPr>
              <w:t>6</w:t>
            </w:r>
          </w:p>
        </w:tc>
        <w:tc>
          <w:tcPr>
            <w:tcW w:w="3227" w:type="dxa"/>
            <w:gridSpan w:val="2"/>
          </w:tcPr>
          <w:p w:rsidR="00EA0915" w:rsidRDefault="00EA0915"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Социальная политика государства: цели, направления, результаты.</w:t>
            </w:r>
          </w:p>
        </w:tc>
        <w:tc>
          <w:tcPr>
            <w:tcW w:w="600" w:type="dxa"/>
          </w:tcPr>
          <w:p w:rsidR="00EA0915" w:rsidRDefault="00EA0915"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EA0915" w:rsidRPr="00705B2D" w:rsidRDefault="00EA0915" w:rsidP="00994BA1">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EA0915" w:rsidRDefault="00EA0915" w:rsidP="00994BA1">
            <w:pPr>
              <w:ind w:left="-97"/>
              <w:jc w:val="center"/>
              <w:rPr>
                <w:rFonts w:ascii="Times New Roman" w:hAnsi="Times New Roman"/>
                <w:lang w:val="ru-RU"/>
              </w:rPr>
            </w:pPr>
            <w:r w:rsidRPr="00705B2D">
              <w:rPr>
                <w:rFonts w:ascii="Times New Roman" w:hAnsi="Times New Roman"/>
                <w:lang w:val="ru-RU"/>
              </w:rPr>
              <w:t>Комбинированный урок</w:t>
            </w:r>
          </w:p>
          <w:p w:rsidR="00EA0915" w:rsidRPr="00705B2D" w:rsidRDefault="00EA0915" w:rsidP="00994BA1">
            <w:pPr>
              <w:ind w:left="-97"/>
              <w:jc w:val="center"/>
              <w:rPr>
                <w:rFonts w:ascii="Times New Roman" w:hAnsi="Times New Roman"/>
                <w:lang w:val="ru-RU"/>
              </w:rPr>
            </w:pPr>
          </w:p>
        </w:tc>
        <w:tc>
          <w:tcPr>
            <w:tcW w:w="992" w:type="dxa"/>
          </w:tcPr>
          <w:p w:rsidR="00EA0915" w:rsidRPr="00705B2D" w:rsidRDefault="00EA0915" w:rsidP="0077612D">
            <w:pPr>
              <w:jc w:val="center"/>
              <w:rPr>
                <w:rFonts w:ascii="Times New Roman" w:hAnsi="Times New Roman"/>
                <w:lang w:val="ru-RU"/>
              </w:rPr>
            </w:pPr>
          </w:p>
        </w:tc>
        <w:tc>
          <w:tcPr>
            <w:tcW w:w="992" w:type="dxa"/>
          </w:tcPr>
          <w:p w:rsidR="00EA0915" w:rsidRPr="00705B2D" w:rsidRDefault="00EA0915" w:rsidP="0077612D">
            <w:pPr>
              <w:jc w:val="center"/>
              <w:rPr>
                <w:rFonts w:ascii="Times New Roman" w:hAnsi="Times New Roman"/>
                <w:lang w:val="ru-RU"/>
              </w:rPr>
            </w:pPr>
          </w:p>
        </w:tc>
      </w:tr>
      <w:tr w:rsidR="00821DF7" w:rsidRPr="004647C4" w:rsidTr="00821DF7">
        <w:trPr>
          <w:trHeight w:val="224"/>
        </w:trPr>
        <w:tc>
          <w:tcPr>
            <w:tcW w:w="709" w:type="dxa"/>
          </w:tcPr>
          <w:p w:rsidR="00821DF7" w:rsidRDefault="00821DF7" w:rsidP="0077612D">
            <w:pPr>
              <w:jc w:val="center"/>
              <w:rPr>
                <w:rFonts w:ascii="Times New Roman" w:hAnsi="Times New Roman"/>
                <w:lang w:val="ru-RU"/>
              </w:rPr>
            </w:pPr>
            <w:r>
              <w:rPr>
                <w:rFonts w:ascii="Times New Roman" w:hAnsi="Times New Roman"/>
                <w:lang w:val="ru-RU"/>
              </w:rPr>
              <w:t>3</w:t>
            </w:r>
            <w:r w:rsidR="005B35DB">
              <w:rPr>
                <w:rFonts w:ascii="Times New Roman" w:hAnsi="Times New Roman"/>
                <w:lang w:val="ru-RU"/>
              </w:rPr>
              <w:t>7</w:t>
            </w:r>
          </w:p>
        </w:tc>
        <w:tc>
          <w:tcPr>
            <w:tcW w:w="3227" w:type="dxa"/>
            <w:gridSpan w:val="2"/>
          </w:tcPr>
          <w:p w:rsidR="00821DF7" w:rsidRPr="00821DF7" w:rsidRDefault="00821DF7" w:rsidP="00821DF7">
            <w:pPr>
              <w:shd w:val="clear" w:color="auto" w:fill="FFFFFF"/>
              <w:autoSpaceDE w:val="0"/>
              <w:autoSpaceDN w:val="0"/>
              <w:adjustRightInd w:val="0"/>
              <w:jc w:val="center"/>
              <w:rPr>
                <w:rFonts w:ascii="Times New Roman" w:hAnsi="Times New Roman"/>
                <w:color w:val="000000"/>
                <w:lang w:val="ru-RU"/>
              </w:rPr>
            </w:pPr>
            <w:r w:rsidRPr="00821DF7">
              <w:rPr>
                <w:rFonts w:ascii="Times New Roman" w:hAnsi="Times New Roman"/>
                <w:color w:val="000000"/>
                <w:lang w:val="ru-RU"/>
              </w:rPr>
              <w:t>СССР и мировое сообщество в 1929-1939 гг.</w:t>
            </w:r>
          </w:p>
        </w:tc>
        <w:tc>
          <w:tcPr>
            <w:tcW w:w="600" w:type="dxa"/>
          </w:tcPr>
          <w:p w:rsidR="00821DF7" w:rsidRDefault="00821DF7"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821DF7" w:rsidRPr="00705B2D" w:rsidRDefault="00821DF7" w:rsidP="00994BA1">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821DF7" w:rsidRPr="00705B2D" w:rsidRDefault="00821DF7" w:rsidP="00821DF7">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821DF7" w:rsidRPr="00705B2D" w:rsidRDefault="00821DF7" w:rsidP="0077612D">
            <w:pPr>
              <w:jc w:val="center"/>
              <w:rPr>
                <w:rFonts w:ascii="Times New Roman" w:hAnsi="Times New Roman"/>
                <w:lang w:val="ru-RU"/>
              </w:rPr>
            </w:pPr>
          </w:p>
        </w:tc>
        <w:tc>
          <w:tcPr>
            <w:tcW w:w="992" w:type="dxa"/>
          </w:tcPr>
          <w:p w:rsidR="00821DF7" w:rsidRPr="00705B2D" w:rsidRDefault="00821DF7" w:rsidP="0077612D">
            <w:pPr>
              <w:jc w:val="center"/>
              <w:rPr>
                <w:rFonts w:ascii="Times New Roman" w:hAnsi="Times New Roman"/>
                <w:lang w:val="ru-RU"/>
              </w:rPr>
            </w:pPr>
          </w:p>
        </w:tc>
      </w:tr>
      <w:tr w:rsidR="00EA0915" w:rsidRPr="004647C4" w:rsidTr="00821DF7">
        <w:trPr>
          <w:trHeight w:val="224"/>
        </w:trPr>
        <w:tc>
          <w:tcPr>
            <w:tcW w:w="709" w:type="dxa"/>
          </w:tcPr>
          <w:p w:rsidR="00EA0915" w:rsidRDefault="00EA0915" w:rsidP="0077612D">
            <w:pPr>
              <w:jc w:val="center"/>
              <w:rPr>
                <w:rFonts w:ascii="Times New Roman" w:hAnsi="Times New Roman"/>
                <w:lang w:val="ru-RU"/>
              </w:rPr>
            </w:pPr>
            <w:r>
              <w:rPr>
                <w:rFonts w:ascii="Times New Roman" w:hAnsi="Times New Roman"/>
                <w:lang w:val="ru-RU"/>
              </w:rPr>
              <w:t>3</w:t>
            </w:r>
            <w:r w:rsidR="005B35DB">
              <w:rPr>
                <w:rFonts w:ascii="Times New Roman" w:hAnsi="Times New Roman"/>
                <w:lang w:val="ru-RU"/>
              </w:rPr>
              <w:t>8</w:t>
            </w:r>
          </w:p>
        </w:tc>
        <w:tc>
          <w:tcPr>
            <w:tcW w:w="3227" w:type="dxa"/>
            <w:gridSpan w:val="2"/>
          </w:tcPr>
          <w:p w:rsidR="00EA0915" w:rsidRPr="00EA0915" w:rsidRDefault="00EA0915" w:rsidP="00EA0915">
            <w:pPr>
              <w:shd w:val="clear" w:color="auto" w:fill="FFFFFF"/>
              <w:autoSpaceDE w:val="0"/>
              <w:autoSpaceDN w:val="0"/>
              <w:adjustRightInd w:val="0"/>
              <w:jc w:val="center"/>
              <w:rPr>
                <w:rFonts w:ascii="Times New Roman" w:hAnsi="Times New Roman"/>
                <w:b/>
                <w:color w:val="000000"/>
                <w:lang w:val="ru-RU"/>
              </w:rPr>
            </w:pPr>
            <w:r w:rsidRPr="00EA0915">
              <w:rPr>
                <w:rFonts w:ascii="Times New Roman" w:hAnsi="Times New Roman"/>
                <w:b/>
                <w:color w:val="000000"/>
                <w:lang w:val="ru-RU"/>
              </w:rPr>
              <w:t>Самостоятельная работа по теме: СССР и мир в 1930-е гг.</w:t>
            </w:r>
          </w:p>
        </w:tc>
        <w:tc>
          <w:tcPr>
            <w:tcW w:w="600" w:type="dxa"/>
          </w:tcPr>
          <w:p w:rsidR="00EA0915" w:rsidRDefault="00EA0915"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EA0915" w:rsidRPr="00705B2D" w:rsidRDefault="00EA0915" w:rsidP="00994BA1">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lang w:val="ru-RU"/>
              </w:rPr>
              <w:t>Контрольная работа (тест)</w:t>
            </w:r>
          </w:p>
        </w:tc>
        <w:tc>
          <w:tcPr>
            <w:tcW w:w="1843" w:type="dxa"/>
          </w:tcPr>
          <w:p w:rsidR="00EA0915" w:rsidRPr="00705B2D" w:rsidRDefault="00EA0915" w:rsidP="00994BA1">
            <w:pPr>
              <w:ind w:left="-97"/>
              <w:jc w:val="center"/>
              <w:rPr>
                <w:rFonts w:ascii="Times New Roman" w:hAnsi="Times New Roman"/>
                <w:lang w:val="ru-RU"/>
              </w:rPr>
            </w:pPr>
            <w:r w:rsidRPr="00705B2D">
              <w:rPr>
                <w:rFonts w:ascii="Times New Roman" w:hAnsi="Times New Roman"/>
                <w:lang w:val="ru-RU"/>
              </w:rPr>
              <w:t>Карточки, тетради</w:t>
            </w:r>
          </w:p>
        </w:tc>
        <w:tc>
          <w:tcPr>
            <w:tcW w:w="992" w:type="dxa"/>
          </w:tcPr>
          <w:p w:rsidR="00EA0915" w:rsidRPr="00705B2D" w:rsidRDefault="00EA0915" w:rsidP="0077612D">
            <w:pPr>
              <w:jc w:val="center"/>
              <w:rPr>
                <w:rFonts w:ascii="Times New Roman" w:hAnsi="Times New Roman"/>
                <w:lang w:val="ru-RU"/>
              </w:rPr>
            </w:pPr>
          </w:p>
        </w:tc>
        <w:tc>
          <w:tcPr>
            <w:tcW w:w="992" w:type="dxa"/>
          </w:tcPr>
          <w:p w:rsidR="00EA0915" w:rsidRPr="00705B2D" w:rsidRDefault="00EA0915" w:rsidP="0077612D">
            <w:pPr>
              <w:jc w:val="center"/>
              <w:rPr>
                <w:rFonts w:ascii="Times New Roman" w:hAnsi="Times New Roman"/>
                <w:lang w:val="ru-RU"/>
              </w:rPr>
            </w:pPr>
          </w:p>
        </w:tc>
      </w:tr>
      <w:tr w:rsidR="00EA0915" w:rsidRPr="004647C4" w:rsidTr="00821DF7">
        <w:trPr>
          <w:trHeight w:val="224"/>
        </w:trPr>
        <w:tc>
          <w:tcPr>
            <w:tcW w:w="709" w:type="dxa"/>
          </w:tcPr>
          <w:p w:rsidR="00EA0915" w:rsidRDefault="005B35DB" w:rsidP="0077612D">
            <w:pPr>
              <w:jc w:val="center"/>
              <w:rPr>
                <w:rFonts w:ascii="Times New Roman" w:hAnsi="Times New Roman"/>
                <w:lang w:val="ru-RU"/>
              </w:rPr>
            </w:pPr>
            <w:r>
              <w:rPr>
                <w:rFonts w:ascii="Times New Roman" w:hAnsi="Times New Roman"/>
                <w:lang w:val="ru-RU"/>
              </w:rPr>
              <w:t>39</w:t>
            </w:r>
          </w:p>
        </w:tc>
        <w:tc>
          <w:tcPr>
            <w:tcW w:w="3227" w:type="dxa"/>
            <w:gridSpan w:val="2"/>
          </w:tcPr>
          <w:p w:rsidR="00EA0915" w:rsidRDefault="00EA0915"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Латинская Америка в первой половине 20 века.</w:t>
            </w:r>
          </w:p>
        </w:tc>
        <w:tc>
          <w:tcPr>
            <w:tcW w:w="600" w:type="dxa"/>
          </w:tcPr>
          <w:p w:rsidR="00EA0915" w:rsidRDefault="00EA0915"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EA0915" w:rsidRPr="00705B2D" w:rsidRDefault="00EA0915" w:rsidP="00994BA1">
            <w:pPr>
              <w:ind w:left="-97"/>
              <w:jc w:val="center"/>
              <w:rPr>
                <w:rFonts w:ascii="Times New Roman" w:hAnsi="Times New Roman"/>
                <w:lang w:val="ru-RU"/>
              </w:rPr>
            </w:pPr>
            <w:r w:rsidRPr="00705B2D">
              <w:rPr>
                <w:rFonts w:ascii="Times New Roman" w:hAnsi="Times New Roman"/>
                <w:lang w:val="ru-RU"/>
              </w:rPr>
              <w:t>Работа с раздаточным материалом</w:t>
            </w:r>
          </w:p>
        </w:tc>
        <w:tc>
          <w:tcPr>
            <w:tcW w:w="1843" w:type="dxa"/>
          </w:tcPr>
          <w:p w:rsidR="00EA0915" w:rsidRPr="00705B2D" w:rsidRDefault="00EA0915" w:rsidP="007933E5">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EA0915" w:rsidRPr="00705B2D" w:rsidRDefault="00EA0915" w:rsidP="0077612D">
            <w:pPr>
              <w:jc w:val="center"/>
              <w:rPr>
                <w:rFonts w:ascii="Times New Roman" w:hAnsi="Times New Roman"/>
                <w:lang w:val="ru-RU"/>
              </w:rPr>
            </w:pPr>
          </w:p>
        </w:tc>
        <w:tc>
          <w:tcPr>
            <w:tcW w:w="992" w:type="dxa"/>
          </w:tcPr>
          <w:p w:rsidR="00EA0915" w:rsidRPr="00705B2D" w:rsidRDefault="00EA0915" w:rsidP="0077612D">
            <w:pPr>
              <w:jc w:val="center"/>
              <w:rPr>
                <w:rFonts w:ascii="Times New Roman" w:hAnsi="Times New Roman"/>
                <w:lang w:val="ru-RU"/>
              </w:rPr>
            </w:pPr>
          </w:p>
        </w:tc>
      </w:tr>
      <w:tr w:rsidR="00EA0915" w:rsidRPr="004647C4" w:rsidTr="00821DF7">
        <w:trPr>
          <w:trHeight w:val="224"/>
        </w:trPr>
        <w:tc>
          <w:tcPr>
            <w:tcW w:w="709" w:type="dxa"/>
          </w:tcPr>
          <w:p w:rsidR="00EA0915" w:rsidRDefault="00EA0915" w:rsidP="0077612D">
            <w:pPr>
              <w:jc w:val="center"/>
              <w:rPr>
                <w:rFonts w:ascii="Times New Roman" w:hAnsi="Times New Roman"/>
                <w:lang w:val="ru-RU"/>
              </w:rPr>
            </w:pPr>
            <w:r>
              <w:rPr>
                <w:rFonts w:ascii="Times New Roman" w:hAnsi="Times New Roman"/>
                <w:lang w:val="ru-RU"/>
              </w:rPr>
              <w:t>4</w:t>
            </w:r>
            <w:r w:rsidR="005B35DB">
              <w:rPr>
                <w:rFonts w:ascii="Times New Roman" w:hAnsi="Times New Roman"/>
                <w:lang w:val="ru-RU"/>
              </w:rPr>
              <w:t>0</w:t>
            </w:r>
            <w:r>
              <w:rPr>
                <w:rFonts w:ascii="Times New Roman" w:hAnsi="Times New Roman"/>
                <w:lang w:val="ru-RU"/>
              </w:rPr>
              <w:t>-4</w:t>
            </w:r>
            <w:r w:rsidR="005B35DB">
              <w:rPr>
                <w:rFonts w:ascii="Times New Roman" w:hAnsi="Times New Roman"/>
                <w:lang w:val="ru-RU"/>
              </w:rPr>
              <w:t>1</w:t>
            </w:r>
          </w:p>
        </w:tc>
        <w:tc>
          <w:tcPr>
            <w:tcW w:w="3227" w:type="dxa"/>
            <w:gridSpan w:val="2"/>
          </w:tcPr>
          <w:p w:rsidR="00EA0915" w:rsidRDefault="00EA0915"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Восток в первой половине 20 века. Китай. Индия.</w:t>
            </w:r>
          </w:p>
        </w:tc>
        <w:tc>
          <w:tcPr>
            <w:tcW w:w="600" w:type="dxa"/>
          </w:tcPr>
          <w:p w:rsidR="00EA0915" w:rsidRDefault="00EA0915"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2</w:t>
            </w:r>
          </w:p>
        </w:tc>
        <w:tc>
          <w:tcPr>
            <w:tcW w:w="1843" w:type="dxa"/>
          </w:tcPr>
          <w:p w:rsidR="00EA0915" w:rsidRPr="00705B2D" w:rsidRDefault="00EA0915" w:rsidP="00994BA1">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EA0915" w:rsidRPr="00705B2D" w:rsidRDefault="00EA0915" w:rsidP="00994BA1">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EA0915" w:rsidRPr="00705B2D" w:rsidRDefault="00EA0915" w:rsidP="0077612D">
            <w:pPr>
              <w:jc w:val="center"/>
              <w:rPr>
                <w:rFonts w:ascii="Times New Roman" w:hAnsi="Times New Roman"/>
                <w:lang w:val="ru-RU"/>
              </w:rPr>
            </w:pPr>
          </w:p>
        </w:tc>
        <w:tc>
          <w:tcPr>
            <w:tcW w:w="992" w:type="dxa"/>
          </w:tcPr>
          <w:p w:rsidR="00EA0915" w:rsidRPr="00705B2D" w:rsidRDefault="00EA0915" w:rsidP="0077612D">
            <w:pPr>
              <w:jc w:val="center"/>
              <w:rPr>
                <w:rFonts w:ascii="Times New Roman" w:hAnsi="Times New Roman"/>
                <w:lang w:val="ru-RU"/>
              </w:rPr>
            </w:pPr>
          </w:p>
        </w:tc>
      </w:tr>
      <w:tr w:rsidR="00EA0915" w:rsidRPr="004647C4" w:rsidTr="00821DF7">
        <w:trPr>
          <w:trHeight w:val="224"/>
        </w:trPr>
        <w:tc>
          <w:tcPr>
            <w:tcW w:w="709" w:type="dxa"/>
          </w:tcPr>
          <w:p w:rsidR="00EA0915" w:rsidRDefault="00EA0915" w:rsidP="0077612D">
            <w:pPr>
              <w:jc w:val="center"/>
              <w:rPr>
                <w:rFonts w:ascii="Times New Roman" w:hAnsi="Times New Roman"/>
                <w:lang w:val="ru-RU"/>
              </w:rPr>
            </w:pPr>
            <w:r>
              <w:rPr>
                <w:rFonts w:ascii="Times New Roman" w:hAnsi="Times New Roman"/>
                <w:lang w:val="ru-RU"/>
              </w:rPr>
              <w:t>4</w:t>
            </w:r>
            <w:r w:rsidR="005B35DB">
              <w:rPr>
                <w:rFonts w:ascii="Times New Roman" w:hAnsi="Times New Roman"/>
                <w:lang w:val="ru-RU"/>
              </w:rPr>
              <w:t>2</w:t>
            </w:r>
          </w:p>
        </w:tc>
        <w:tc>
          <w:tcPr>
            <w:tcW w:w="3227" w:type="dxa"/>
            <w:gridSpan w:val="2"/>
          </w:tcPr>
          <w:p w:rsidR="00EA0915" w:rsidRDefault="00EA0915"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Япония в первой половине 20 века.</w:t>
            </w:r>
          </w:p>
        </w:tc>
        <w:tc>
          <w:tcPr>
            <w:tcW w:w="600" w:type="dxa"/>
          </w:tcPr>
          <w:p w:rsidR="00EA0915" w:rsidRDefault="00EA0915"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EA0915" w:rsidRPr="00705B2D" w:rsidRDefault="00EA0915" w:rsidP="00994BA1">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EA0915" w:rsidRPr="00705B2D" w:rsidRDefault="00EA0915" w:rsidP="007933E5">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EA0915" w:rsidRPr="00705B2D" w:rsidRDefault="00EA0915" w:rsidP="0077612D">
            <w:pPr>
              <w:jc w:val="center"/>
              <w:rPr>
                <w:rFonts w:ascii="Times New Roman" w:hAnsi="Times New Roman"/>
                <w:lang w:val="ru-RU"/>
              </w:rPr>
            </w:pPr>
          </w:p>
        </w:tc>
        <w:tc>
          <w:tcPr>
            <w:tcW w:w="992" w:type="dxa"/>
          </w:tcPr>
          <w:p w:rsidR="00EA0915" w:rsidRPr="00705B2D" w:rsidRDefault="00EA0915" w:rsidP="0077612D">
            <w:pPr>
              <w:jc w:val="center"/>
              <w:rPr>
                <w:rFonts w:ascii="Times New Roman" w:hAnsi="Times New Roman"/>
                <w:lang w:val="ru-RU"/>
              </w:rPr>
            </w:pPr>
          </w:p>
        </w:tc>
      </w:tr>
      <w:tr w:rsidR="00EA0915" w:rsidRPr="004647C4" w:rsidTr="00821DF7">
        <w:trPr>
          <w:trHeight w:val="224"/>
        </w:trPr>
        <w:tc>
          <w:tcPr>
            <w:tcW w:w="709" w:type="dxa"/>
          </w:tcPr>
          <w:p w:rsidR="00EA0915" w:rsidRDefault="00EA0915" w:rsidP="0077612D">
            <w:pPr>
              <w:jc w:val="center"/>
              <w:rPr>
                <w:rFonts w:ascii="Times New Roman" w:hAnsi="Times New Roman"/>
                <w:lang w:val="ru-RU"/>
              </w:rPr>
            </w:pPr>
            <w:r>
              <w:rPr>
                <w:rFonts w:ascii="Times New Roman" w:hAnsi="Times New Roman"/>
                <w:lang w:val="ru-RU"/>
              </w:rPr>
              <w:lastRenderedPageBreak/>
              <w:t>4</w:t>
            </w:r>
            <w:r w:rsidR="005B35DB">
              <w:rPr>
                <w:rFonts w:ascii="Times New Roman" w:hAnsi="Times New Roman"/>
                <w:lang w:val="ru-RU"/>
              </w:rPr>
              <w:t>3</w:t>
            </w:r>
          </w:p>
        </w:tc>
        <w:tc>
          <w:tcPr>
            <w:tcW w:w="3227" w:type="dxa"/>
            <w:gridSpan w:val="2"/>
          </w:tcPr>
          <w:p w:rsidR="00EA0915" w:rsidRDefault="00EA0915"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Мусульманские страны в первой половине 20 века. Турция. Иран.</w:t>
            </w:r>
          </w:p>
        </w:tc>
        <w:tc>
          <w:tcPr>
            <w:tcW w:w="600" w:type="dxa"/>
          </w:tcPr>
          <w:p w:rsidR="00EA0915" w:rsidRDefault="00EA0915"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EA0915" w:rsidRPr="00705B2D" w:rsidRDefault="00EA0915" w:rsidP="00994BA1">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EA0915" w:rsidRPr="00705B2D" w:rsidRDefault="00EA0915" w:rsidP="00994BA1">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EA0915" w:rsidRPr="00705B2D" w:rsidRDefault="00EA0915" w:rsidP="0077612D">
            <w:pPr>
              <w:jc w:val="center"/>
              <w:rPr>
                <w:rFonts w:ascii="Times New Roman" w:hAnsi="Times New Roman"/>
                <w:lang w:val="ru-RU"/>
              </w:rPr>
            </w:pPr>
          </w:p>
        </w:tc>
        <w:tc>
          <w:tcPr>
            <w:tcW w:w="992" w:type="dxa"/>
          </w:tcPr>
          <w:p w:rsidR="00EA0915" w:rsidRPr="00705B2D" w:rsidRDefault="00EA0915" w:rsidP="0077612D">
            <w:pPr>
              <w:jc w:val="center"/>
              <w:rPr>
                <w:rFonts w:ascii="Times New Roman" w:hAnsi="Times New Roman"/>
                <w:lang w:val="ru-RU"/>
              </w:rPr>
            </w:pPr>
          </w:p>
        </w:tc>
      </w:tr>
      <w:tr w:rsidR="00EA0915" w:rsidRPr="004647C4" w:rsidTr="00821DF7">
        <w:trPr>
          <w:trHeight w:val="224"/>
        </w:trPr>
        <w:tc>
          <w:tcPr>
            <w:tcW w:w="709" w:type="dxa"/>
          </w:tcPr>
          <w:p w:rsidR="00EA0915" w:rsidRDefault="00EA0915" w:rsidP="0077612D">
            <w:pPr>
              <w:jc w:val="center"/>
              <w:rPr>
                <w:rFonts w:ascii="Times New Roman" w:hAnsi="Times New Roman"/>
                <w:lang w:val="ru-RU"/>
              </w:rPr>
            </w:pPr>
            <w:r>
              <w:rPr>
                <w:rFonts w:ascii="Times New Roman" w:hAnsi="Times New Roman"/>
                <w:lang w:val="ru-RU"/>
              </w:rPr>
              <w:t>4</w:t>
            </w:r>
            <w:r w:rsidR="005B35DB">
              <w:rPr>
                <w:rFonts w:ascii="Times New Roman" w:hAnsi="Times New Roman"/>
                <w:lang w:val="ru-RU"/>
              </w:rPr>
              <w:t>4</w:t>
            </w:r>
          </w:p>
        </w:tc>
        <w:tc>
          <w:tcPr>
            <w:tcW w:w="3227" w:type="dxa"/>
            <w:gridSpan w:val="2"/>
          </w:tcPr>
          <w:p w:rsidR="00EA0915" w:rsidRDefault="00821DF7"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Формирование научной картины мира в Новейшее время.</w:t>
            </w:r>
          </w:p>
        </w:tc>
        <w:tc>
          <w:tcPr>
            <w:tcW w:w="600" w:type="dxa"/>
          </w:tcPr>
          <w:p w:rsidR="00EA0915" w:rsidRDefault="00821DF7"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EA0915" w:rsidRPr="00705B2D" w:rsidRDefault="00821DF7" w:rsidP="00994BA1">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EA0915" w:rsidRPr="00705B2D" w:rsidRDefault="00821DF7" w:rsidP="00994BA1">
            <w:pPr>
              <w:ind w:left="-97"/>
              <w:jc w:val="center"/>
              <w:rPr>
                <w:rFonts w:ascii="Times New Roman" w:hAnsi="Times New Roman"/>
                <w:lang w:val="ru-RU"/>
              </w:rPr>
            </w:pPr>
            <w:r w:rsidRPr="00705B2D">
              <w:rPr>
                <w:rFonts w:ascii="Times New Roman" w:hAnsi="Times New Roman"/>
                <w:lang w:val="ru-RU"/>
              </w:rPr>
              <w:t>Самостоятельная работа с учебником</w:t>
            </w:r>
          </w:p>
        </w:tc>
        <w:tc>
          <w:tcPr>
            <w:tcW w:w="992" w:type="dxa"/>
          </w:tcPr>
          <w:p w:rsidR="00EA0915" w:rsidRPr="00705B2D" w:rsidRDefault="00EA0915" w:rsidP="0077612D">
            <w:pPr>
              <w:jc w:val="center"/>
              <w:rPr>
                <w:rFonts w:ascii="Times New Roman" w:hAnsi="Times New Roman"/>
                <w:lang w:val="ru-RU"/>
              </w:rPr>
            </w:pPr>
          </w:p>
        </w:tc>
        <w:tc>
          <w:tcPr>
            <w:tcW w:w="992" w:type="dxa"/>
          </w:tcPr>
          <w:p w:rsidR="00EA0915" w:rsidRPr="00705B2D" w:rsidRDefault="00EA0915" w:rsidP="0077612D">
            <w:pPr>
              <w:jc w:val="center"/>
              <w:rPr>
                <w:rFonts w:ascii="Times New Roman" w:hAnsi="Times New Roman"/>
                <w:lang w:val="ru-RU"/>
              </w:rPr>
            </w:pPr>
          </w:p>
        </w:tc>
      </w:tr>
      <w:tr w:rsidR="00821DF7" w:rsidRPr="004647C4" w:rsidTr="00821DF7">
        <w:trPr>
          <w:trHeight w:val="224"/>
        </w:trPr>
        <w:tc>
          <w:tcPr>
            <w:tcW w:w="709" w:type="dxa"/>
          </w:tcPr>
          <w:p w:rsidR="00821DF7" w:rsidRDefault="00821DF7" w:rsidP="0077612D">
            <w:pPr>
              <w:jc w:val="center"/>
              <w:rPr>
                <w:rFonts w:ascii="Times New Roman" w:hAnsi="Times New Roman"/>
                <w:lang w:val="ru-RU"/>
              </w:rPr>
            </w:pPr>
            <w:r>
              <w:rPr>
                <w:rFonts w:ascii="Times New Roman" w:hAnsi="Times New Roman"/>
                <w:lang w:val="ru-RU"/>
              </w:rPr>
              <w:t>4</w:t>
            </w:r>
            <w:r w:rsidR="005B35DB">
              <w:rPr>
                <w:rFonts w:ascii="Times New Roman" w:hAnsi="Times New Roman"/>
                <w:lang w:val="ru-RU"/>
              </w:rPr>
              <w:t>5</w:t>
            </w:r>
          </w:p>
        </w:tc>
        <w:tc>
          <w:tcPr>
            <w:tcW w:w="3227" w:type="dxa"/>
            <w:gridSpan w:val="2"/>
          </w:tcPr>
          <w:p w:rsidR="00821DF7" w:rsidRDefault="00821DF7"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Культура и искусство в первой половине 20 века.</w:t>
            </w:r>
          </w:p>
        </w:tc>
        <w:tc>
          <w:tcPr>
            <w:tcW w:w="600" w:type="dxa"/>
          </w:tcPr>
          <w:p w:rsidR="00821DF7" w:rsidRDefault="00821DF7"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821DF7" w:rsidRPr="00705B2D" w:rsidRDefault="00821DF7" w:rsidP="00994BA1">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821DF7" w:rsidRPr="00705B2D" w:rsidRDefault="00821DF7" w:rsidP="007933E5">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821DF7" w:rsidRPr="00705B2D" w:rsidRDefault="00821DF7" w:rsidP="0077612D">
            <w:pPr>
              <w:jc w:val="center"/>
              <w:rPr>
                <w:rFonts w:ascii="Times New Roman" w:hAnsi="Times New Roman"/>
                <w:lang w:val="ru-RU"/>
              </w:rPr>
            </w:pPr>
          </w:p>
        </w:tc>
        <w:tc>
          <w:tcPr>
            <w:tcW w:w="992" w:type="dxa"/>
          </w:tcPr>
          <w:p w:rsidR="00821DF7" w:rsidRPr="00705B2D" w:rsidRDefault="00821DF7" w:rsidP="0077612D">
            <w:pPr>
              <w:jc w:val="center"/>
              <w:rPr>
                <w:rFonts w:ascii="Times New Roman" w:hAnsi="Times New Roman"/>
                <w:lang w:val="ru-RU"/>
              </w:rPr>
            </w:pPr>
          </w:p>
        </w:tc>
      </w:tr>
      <w:tr w:rsidR="00821DF7" w:rsidRPr="004647C4" w:rsidTr="00821DF7">
        <w:trPr>
          <w:trHeight w:val="224"/>
        </w:trPr>
        <w:tc>
          <w:tcPr>
            <w:tcW w:w="709" w:type="dxa"/>
          </w:tcPr>
          <w:p w:rsidR="00821DF7" w:rsidRDefault="00821DF7" w:rsidP="0077612D">
            <w:pPr>
              <w:jc w:val="center"/>
              <w:rPr>
                <w:rFonts w:ascii="Times New Roman" w:hAnsi="Times New Roman"/>
                <w:lang w:val="ru-RU"/>
              </w:rPr>
            </w:pPr>
            <w:r>
              <w:rPr>
                <w:rFonts w:ascii="Times New Roman" w:hAnsi="Times New Roman"/>
                <w:lang w:val="ru-RU"/>
              </w:rPr>
              <w:t>4</w:t>
            </w:r>
            <w:r w:rsidR="005B35DB">
              <w:rPr>
                <w:rFonts w:ascii="Times New Roman" w:hAnsi="Times New Roman"/>
                <w:lang w:val="ru-RU"/>
              </w:rPr>
              <w:t>6</w:t>
            </w:r>
          </w:p>
        </w:tc>
        <w:tc>
          <w:tcPr>
            <w:tcW w:w="3227" w:type="dxa"/>
            <w:gridSpan w:val="2"/>
          </w:tcPr>
          <w:p w:rsidR="00821DF7" w:rsidRDefault="00821DF7"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Культурное пространство советского общества в 1930-е гг.</w:t>
            </w:r>
          </w:p>
        </w:tc>
        <w:tc>
          <w:tcPr>
            <w:tcW w:w="600" w:type="dxa"/>
          </w:tcPr>
          <w:p w:rsidR="00821DF7" w:rsidRDefault="00821DF7"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821DF7" w:rsidRPr="00705B2D" w:rsidRDefault="00821DF7" w:rsidP="00994BA1">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821DF7" w:rsidRPr="00705B2D" w:rsidRDefault="00821DF7" w:rsidP="00994BA1">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821DF7" w:rsidRPr="00705B2D" w:rsidRDefault="00821DF7" w:rsidP="0077612D">
            <w:pPr>
              <w:jc w:val="center"/>
              <w:rPr>
                <w:rFonts w:ascii="Times New Roman" w:hAnsi="Times New Roman"/>
                <w:lang w:val="ru-RU"/>
              </w:rPr>
            </w:pPr>
          </w:p>
        </w:tc>
        <w:tc>
          <w:tcPr>
            <w:tcW w:w="992" w:type="dxa"/>
          </w:tcPr>
          <w:p w:rsidR="00821DF7" w:rsidRPr="00705B2D" w:rsidRDefault="00821DF7" w:rsidP="0077612D">
            <w:pPr>
              <w:jc w:val="center"/>
              <w:rPr>
                <w:rFonts w:ascii="Times New Roman" w:hAnsi="Times New Roman"/>
                <w:lang w:val="ru-RU"/>
              </w:rPr>
            </w:pPr>
          </w:p>
        </w:tc>
      </w:tr>
      <w:tr w:rsidR="00821DF7" w:rsidRPr="004647C4" w:rsidTr="00821DF7">
        <w:trPr>
          <w:trHeight w:val="224"/>
        </w:trPr>
        <w:tc>
          <w:tcPr>
            <w:tcW w:w="709" w:type="dxa"/>
          </w:tcPr>
          <w:p w:rsidR="00821DF7" w:rsidRDefault="00821DF7" w:rsidP="0077612D">
            <w:pPr>
              <w:jc w:val="center"/>
              <w:rPr>
                <w:rFonts w:ascii="Times New Roman" w:hAnsi="Times New Roman"/>
                <w:lang w:val="ru-RU"/>
              </w:rPr>
            </w:pPr>
            <w:r>
              <w:rPr>
                <w:rFonts w:ascii="Times New Roman" w:hAnsi="Times New Roman"/>
                <w:lang w:val="ru-RU"/>
              </w:rPr>
              <w:t>4</w:t>
            </w:r>
            <w:r w:rsidR="005B35DB">
              <w:rPr>
                <w:rFonts w:ascii="Times New Roman" w:hAnsi="Times New Roman"/>
                <w:lang w:val="ru-RU"/>
              </w:rPr>
              <w:t>7</w:t>
            </w:r>
          </w:p>
        </w:tc>
        <w:tc>
          <w:tcPr>
            <w:tcW w:w="3227" w:type="dxa"/>
            <w:gridSpan w:val="2"/>
          </w:tcPr>
          <w:p w:rsidR="00821DF7" w:rsidRDefault="00821DF7"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Культура русского зарубежья.</w:t>
            </w:r>
          </w:p>
        </w:tc>
        <w:tc>
          <w:tcPr>
            <w:tcW w:w="600" w:type="dxa"/>
          </w:tcPr>
          <w:p w:rsidR="00821DF7" w:rsidRDefault="00821DF7" w:rsidP="0077612D">
            <w:pPr>
              <w:shd w:val="clear" w:color="auto" w:fill="FFFFFF"/>
              <w:autoSpaceDE w:val="0"/>
              <w:autoSpaceDN w:val="0"/>
              <w:adjustRightInd w:val="0"/>
              <w:jc w:val="center"/>
              <w:rPr>
                <w:rFonts w:ascii="Times New Roman" w:hAnsi="Times New Roman"/>
                <w:iCs/>
                <w:color w:val="3E3E3E"/>
                <w:lang w:val="ru-RU"/>
              </w:rPr>
            </w:pPr>
            <w:r>
              <w:rPr>
                <w:rFonts w:ascii="Times New Roman" w:hAnsi="Times New Roman"/>
                <w:iCs/>
                <w:color w:val="3E3E3E"/>
                <w:lang w:val="ru-RU"/>
              </w:rPr>
              <w:t>1</w:t>
            </w:r>
          </w:p>
        </w:tc>
        <w:tc>
          <w:tcPr>
            <w:tcW w:w="1843" w:type="dxa"/>
          </w:tcPr>
          <w:p w:rsidR="00821DF7" w:rsidRPr="00705B2D" w:rsidRDefault="00821DF7" w:rsidP="00994BA1">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821DF7" w:rsidRPr="00705B2D" w:rsidRDefault="00821DF7" w:rsidP="00994BA1">
            <w:pPr>
              <w:ind w:left="-97"/>
              <w:jc w:val="center"/>
              <w:rPr>
                <w:rFonts w:ascii="Times New Roman" w:hAnsi="Times New Roman"/>
                <w:lang w:val="ru-RU"/>
              </w:rPr>
            </w:pPr>
            <w:r w:rsidRPr="00705B2D">
              <w:rPr>
                <w:rFonts w:ascii="Times New Roman" w:hAnsi="Times New Roman"/>
                <w:lang w:val="ru-RU"/>
              </w:rPr>
              <w:t>Самостоятельная работа с учебником</w:t>
            </w:r>
          </w:p>
        </w:tc>
        <w:tc>
          <w:tcPr>
            <w:tcW w:w="992" w:type="dxa"/>
          </w:tcPr>
          <w:p w:rsidR="00821DF7" w:rsidRPr="00705B2D" w:rsidRDefault="00821DF7" w:rsidP="0077612D">
            <w:pPr>
              <w:jc w:val="center"/>
              <w:rPr>
                <w:rFonts w:ascii="Times New Roman" w:hAnsi="Times New Roman"/>
                <w:lang w:val="ru-RU"/>
              </w:rPr>
            </w:pPr>
          </w:p>
        </w:tc>
        <w:tc>
          <w:tcPr>
            <w:tcW w:w="992" w:type="dxa"/>
          </w:tcPr>
          <w:p w:rsidR="00821DF7" w:rsidRPr="00705B2D" w:rsidRDefault="00821DF7" w:rsidP="0077612D">
            <w:pPr>
              <w:jc w:val="center"/>
              <w:rPr>
                <w:rFonts w:ascii="Times New Roman" w:hAnsi="Times New Roman"/>
                <w:lang w:val="ru-RU"/>
              </w:rPr>
            </w:pPr>
          </w:p>
        </w:tc>
      </w:tr>
      <w:tr w:rsidR="0077612D" w:rsidRPr="004647C4" w:rsidTr="00821DF7">
        <w:trPr>
          <w:trHeight w:val="224"/>
        </w:trPr>
        <w:tc>
          <w:tcPr>
            <w:tcW w:w="709" w:type="dxa"/>
          </w:tcPr>
          <w:p w:rsidR="0077612D" w:rsidRPr="00705B2D" w:rsidRDefault="00821DF7" w:rsidP="0077612D">
            <w:pPr>
              <w:jc w:val="center"/>
              <w:rPr>
                <w:rFonts w:ascii="Times New Roman" w:hAnsi="Times New Roman"/>
                <w:lang w:val="ru-RU"/>
              </w:rPr>
            </w:pPr>
            <w:r>
              <w:rPr>
                <w:rFonts w:ascii="Times New Roman" w:hAnsi="Times New Roman"/>
                <w:lang w:val="ru-RU"/>
              </w:rPr>
              <w:t>4</w:t>
            </w:r>
            <w:r w:rsidR="005B35DB">
              <w:rPr>
                <w:rFonts w:ascii="Times New Roman" w:hAnsi="Times New Roman"/>
                <w:lang w:val="ru-RU"/>
              </w:rPr>
              <w:t>8</w:t>
            </w:r>
          </w:p>
        </w:tc>
        <w:tc>
          <w:tcPr>
            <w:tcW w:w="3227" w:type="dxa"/>
            <w:gridSpan w:val="2"/>
          </w:tcPr>
          <w:p w:rsidR="0077612D" w:rsidRPr="00AA77F5" w:rsidRDefault="00821DF7" w:rsidP="00821DF7">
            <w:pPr>
              <w:shd w:val="clear" w:color="auto" w:fill="FFFFFF"/>
              <w:autoSpaceDE w:val="0"/>
              <w:autoSpaceDN w:val="0"/>
              <w:adjustRightInd w:val="0"/>
              <w:rPr>
                <w:rFonts w:ascii="Times New Roman" w:hAnsi="Times New Roman"/>
                <w:b/>
                <w:color w:val="000000"/>
                <w:lang w:val="ru-RU"/>
              </w:rPr>
            </w:pPr>
            <w:r>
              <w:rPr>
                <w:rFonts w:ascii="Times New Roman" w:hAnsi="Times New Roman"/>
                <w:b/>
                <w:lang w:val="ru-RU"/>
              </w:rPr>
              <w:t>Тестирование</w:t>
            </w:r>
            <w:r w:rsidR="0077612D" w:rsidRPr="00AA77F5">
              <w:rPr>
                <w:rFonts w:ascii="Times New Roman" w:hAnsi="Times New Roman"/>
                <w:b/>
                <w:lang w:val="ru-RU"/>
              </w:rPr>
              <w:t xml:space="preserve"> по темам</w:t>
            </w:r>
            <w:r w:rsidR="00AA77F5" w:rsidRPr="00AA77F5">
              <w:rPr>
                <w:rFonts w:ascii="Times New Roman" w:hAnsi="Times New Roman"/>
                <w:b/>
                <w:lang w:val="ru-RU"/>
              </w:rPr>
              <w:t>:</w:t>
            </w:r>
            <w:r w:rsidR="0077612D" w:rsidRPr="00AA77F5">
              <w:rPr>
                <w:rFonts w:ascii="Times New Roman" w:hAnsi="Times New Roman"/>
                <w:b/>
                <w:lang w:val="ru-RU"/>
              </w:rPr>
              <w:t xml:space="preserve"> </w:t>
            </w:r>
            <w:r w:rsidR="00AA77F5" w:rsidRPr="00AA77F5">
              <w:rPr>
                <w:rFonts w:ascii="Times New Roman" w:hAnsi="Times New Roman"/>
                <w:b/>
                <w:lang w:val="ru-RU"/>
              </w:rPr>
              <w:t>«</w:t>
            </w:r>
            <w:r>
              <w:rPr>
                <w:rFonts w:ascii="Times New Roman" w:hAnsi="Times New Roman"/>
                <w:b/>
                <w:lang w:val="ru-RU"/>
              </w:rPr>
              <w:t>Культура в первой половине 20 века</w:t>
            </w:r>
            <w:r w:rsidR="0077612D" w:rsidRPr="00AA77F5">
              <w:rPr>
                <w:rFonts w:ascii="Times New Roman" w:hAnsi="Times New Roman"/>
                <w:b/>
                <w:lang w:val="ru-RU"/>
              </w:rPr>
              <w:t>».</w:t>
            </w:r>
          </w:p>
        </w:tc>
        <w:tc>
          <w:tcPr>
            <w:tcW w:w="600" w:type="dxa"/>
          </w:tcPr>
          <w:p w:rsidR="0077612D" w:rsidRPr="00705B2D" w:rsidRDefault="004C1570" w:rsidP="0077612D">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color w:val="000000"/>
                <w:lang w:val="ru-RU"/>
              </w:rPr>
              <w:t>1</w:t>
            </w:r>
          </w:p>
        </w:tc>
        <w:tc>
          <w:tcPr>
            <w:tcW w:w="1843" w:type="dxa"/>
          </w:tcPr>
          <w:p w:rsidR="0077612D" w:rsidRPr="00705B2D" w:rsidRDefault="004C1570" w:rsidP="0077612D">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lang w:val="ru-RU"/>
              </w:rPr>
              <w:t>Контрольная работа (тест)</w:t>
            </w:r>
          </w:p>
        </w:tc>
        <w:tc>
          <w:tcPr>
            <w:tcW w:w="1843" w:type="dxa"/>
          </w:tcPr>
          <w:p w:rsidR="0077612D" w:rsidRPr="00705B2D" w:rsidRDefault="0077612D" w:rsidP="0077612D">
            <w:pPr>
              <w:ind w:left="-97"/>
              <w:jc w:val="center"/>
              <w:rPr>
                <w:rFonts w:ascii="Times New Roman" w:hAnsi="Times New Roman"/>
                <w:lang w:val="ru-RU"/>
              </w:rPr>
            </w:pPr>
            <w:r w:rsidRPr="00705B2D">
              <w:rPr>
                <w:rFonts w:ascii="Times New Roman" w:hAnsi="Times New Roman"/>
                <w:lang w:val="ru-RU"/>
              </w:rPr>
              <w:t>Карточки, тетради</w:t>
            </w:r>
          </w:p>
        </w:tc>
        <w:tc>
          <w:tcPr>
            <w:tcW w:w="992" w:type="dxa"/>
          </w:tcPr>
          <w:p w:rsidR="0077612D" w:rsidRPr="00705B2D" w:rsidRDefault="0077612D" w:rsidP="0077612D">
            <w:pPr>
              <w:jc w:val="center"/>
              <w:rPr>
                <w:rFonts w:ascii="Times New Roman" w:hAnsi="Times New Roman"/>
                <w:lang w:val="ru-RU"/>
              </w:rPr>
            </w:pPr>
          </w:p>
        </w:tc>
        <w:tc>
          <w:tcPr>
            <w:tcW w:w="992" w:type="dxa"/>
          </w:tcPr>
          <w:p w:rsidR="0077612D" w:rsidRPr="00705B2D" w:rsidRDefault="0077612D" w:rsidP="0077612D">
            <w:pPr>
              <w:jc w:val="center"/>
              <w:rPr>
                <w:rFonts w:ascii="Times New Roman" w:hAnsi="Times New Roman"/>
                <w:lang w:val="ru-RU"/>
              </w:rPr>
            </w:pPr>
          </w:p>
        </w:tc>
      </w:tr>
      <w:tr w:rsidR="00783459" w:rsidRPr="00705B2D" w:rsidTr="00CF7CD1">
        <w:trPr>
          <w:trHeight w:val="224"/>
        </w:trPr>
        <w:tc>
          <w:tcPr>
            <w:tcW w:w="10206" w:type="dxa"/>
            <w:gridSpan w:val="8"/>
          </w:tcPr>
          <w:p w:rsidR="00821DF7" w:rsidRDefault="00C66678" w:rsidP="00821DF7">
            <w:pPr>
              <w:shd w:val="clear" w:color="auto" w:fill="FFFFFF"/>
              <w:autoSpaceDE w:val="0"/>
              <w:autoSpaceDN w:val="0"/>
              <w:adjustRightInd w:val="0"/>
              <w:jc w:val="center"/>
              <w:rPr>
                <w:rFonts w:ascii="Times New Roman" w:hAnsi="Times New Roman"/>
                <w:b/>
                <w:lang w:val="ru-RU"/>
              </w:rPr>
            </w:pPr>
            <w:r w:rsidRPr="00705B2D">
              <w:rPr>
                <w:rFonts w:ascii="Times New Roman" w:hAnsi="Times New Roman"/>
                <w:b/>
                <w:lang w:val="ru-RU"/>
              </w:rPr>
              <w:t xml:space="preserve">Глава </w:t>
            </w:r>
            <w:r w:rsidRPr="00705B2D">
              <w:rPr>
                <w:rFonts w:ascii="Times New Roman" w:hAnsi="Times New Roman"/>
                <w:b/>
              </w:rPr>
              <w:t>I</w:t>
            </w:r>
            <w:r w:rsidR="00A606FF" w:rsidRPr="00705B2D">
              <w:rPr>
                <w:rFonts w:ascii="Times New Roman" w:hAnsi="Times New Roman"/>
                <w:b/>
              </w:rPr>
              <w:t>II</w:t>
            </w:r>
            <w:r w:rsidRPr="00705B2D">
              <w:rPr>
                <w:rFonts w:ascii="Times New Roman" w:hAnsi="Times New Roman"/>
                <w:b/>
                <w:lang w:val="ru-RU"/>
              </w:rPr>
              <w:t xml:space="preserve">. </w:t>
            </w:r>
            <w:r w:rsidR="00932C7E" w:rsidRPr="00705B2D">
              <w:rPr>
                <w:rFonts w:ascii="Times New Roman" w:hAnsi="Times New Roman"/>
                <w:b/>
                <w:lang w:val="ru-RU"/>
              </w:rPr>
              <w:t xml:space="preserve"> </w:t>
            </w:r>
            <w:r w:rsidR="00821DF7">
              <w:rPr>
                <w:rFonts w:ascii="Times New Roman" w:hAnsi="Times New Roman"/>
                <w:b/>
                <w:lang w:val="ru-RU"/>
              </w:rPr>
              <w:t>Вторая мировая война.</w:t>
            </w:r>
          </w:p>
          <w:p w:rsidR="00783459" w:rsidRPr="00705B2D" w:rsidRDefault="00821DF7" w:rsidP="00B60FE5">
            <w:pPr>
              <w:shd w:val="clear" w:color="auto" w:fill="FFFFFF"/>
              <w:autoSpaceDE w:val="0"/>
              <w:autoSpaceDN w:val="0"/>
              <w:adjustRightInd w:val="0"/>
              <w:jc w:val="center"/>
              <w:rPr>
                <w:rFonts w:ascii="Times New Roman" w:hAnsi="Times New Roman"/>
                <w:b/>
                <w:lang w:val="ru-RU"/>
              </w:rPr>
            </w:pPr>
            <w:r>
              <w:rPr>
                <w:rFonts w:ascii="Times New Roman" w:hAnsi="Times New Roman"/>
                <w:b/>
                <w:lang w:val="ru-RU"/>
              </w:rPr>
              <w:t>Великая Отечественная война 1941-1945 гг.</w:t>
            </w:r>
            <w:r w:rsidR="00A606FF" w:rsidRPr="00705B2D">
              <w:rPr>
                <w:rFonts w:ascii="Times New Roman" w:hAnsi="Times New Roman"/>
                <w:b/>
                <w:bCs/>
                <w:color w:val="000000"/>
                <w:lang w:val="ru-RU"/>
              </w:rPr>
              <w:t xml:space="preserve"> </w:t>
            </w:r>
            <w:r w:rsidR="00890783" w:rsidRPr="00705B2D">
              <w:rPr>
                <w:rFonts w:ascii="Times New Roman" w:hAnsi="Times New Roman"/>
                <w:b/>
                <w:lang w:val="ru-RU"/>
              </w:rPr>
              <w:t>-</w:t>
            </w:r>
            <w:r w:rsidR="00A606FF" w:rsidRPr="00705B2D">
              <w:rPr>
                <w:rFonts w:ascii="Times New Roman" w:hAnsi="Times New Roman"/>
                <w:b/>
                <w:lang w:val="ru-RU"/>
              </w:rPr>
              <w:t xml:space="preserve"> </w:t>
            </w:r>
            <w:r w:rsidR="00B60FE5">
              <w:rPr>
                <w:rFonts w:ascii="Times New Roman" w:hAnsi="Times New Roman"/>
                <w:b/>
                <w:lang w:val="ru-RU"/>
              </w:rPr>
              <w:t>20</w:t>
            </w:r>
            <w:r w:rsidR="00890783" w:rsidRPr="00705B2D">
              <w:rPr>
                <w:rFonts w:ascii="Times New Roman" w:hAnsi="Times New Roman"/>
                <w:b/>
                <w:lang w:val="ru-RU"/>
              </w:rPr>
              <w:t xml:space="preserve"> ч.</w:t>
            </w:r>
          </w:p>
        </w:tc>
      </w:tr>
      <w:tr w:rsidR="004C1570" w:rsidRPr="00705B2D" w:rsidTr="00CF7CD1">
        <w:trPr>
          <w:trHeight w:val="224"/>
        </w:trPr>
        <w:tc>
          <w:tcPr>
            <w:tcW w:w="709" w:type="dxa"/>
          </w:tcPr>
          <w:p w:rsidR="004C1570" w:rsidRPr="00705B2D" w:rsidRDefault="005B35DB" w:rsidP="0077612D">
            <w:pPr>
              <w:jc w:val="center"/>
              <w:rPr>
                <w:rFonts w:ascii="Times New Roman" w:hAnsi="Times New Roman"/>
                <w:lang w:val="ru-RU"/>
              </w:rPr>
            </w:pPr>
            <w:r>
              <w:rPr>
                <w:rFonts w:ascii="Times New Roman" w:hAnsi="Times New Roman"/>
                <w:lang w:val="ru-RU"/>
              </w:rPr>
              <w:t>49</w:t>
            </w:r>
          </w:p>
        </w:tc>
        <w:tc>
          <w:tcPr>
            <w:tcW w:w="2977" w:type="dxa"/>
          </w:tcPr>
          <w:p w:rsidR="004C1570" w:rsidRPr="00705B2D" w:rsidRDefault="00025F99" w:rsidP="0077612D">
            <w:pPr>
              <w:shd w:val="clear" w:color="auto" w:fill="FFFFFF"/>
              <w:autoSpaceDE w:val="0"/>
              <w:autoSpaceDN w:val="0"/>
              <w:adjustRightInd w:val="0"/>
              <w:jc w:val="center"/>
              <w:rPr>
                <w:rFonts w:ascii="Times New Roman" w:hAnsi="Times New Roman"/>
                <w:lang w:val="ru-RU"/>
              </w:rPr>
            </w:pPr>
            <w:r>
              <w:rPr>
                <w:rFonts w:ascii="Times New Roman" w:hAnsi="Times New Roman"/>
                <w:color w:val="000000"/>
                <w:lang w:val="ru-RU"/>
              </w:rPr>
              <w:t>Начало Второй мировой войны. 1939-1941 гг.</w:t>
            </w:r>
          </w:p>
        </w:tc>
        <w:tc>
          <w:tcPr>
            <w:tcW w:w="850" w:type="dxa"/>
            <w:gridSpan w:val="2"/>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4C1570" w:rsidP="00025F99">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CF7CD1">
        <w:trPr>
          <w:trHeight w:val="224"/>
        </w:trPr>
        <w:tc>
          <w:tcPr>
            <w:tcW w:w="709" w:type="dxa"/>
          </w:tcPr>
          <w:p w:rsidR="004C1570" w:rsidRPr="00705B2D" w:rsidRDefault="00025F99" w:rsidP="0077612D">
            <w:pPr>
              <w:jc w:val="center"/>
              <w:rPr>
                <w:rFonts w:ascii="Times New Roman" w:hAnsi="Times New Roman"/>
                <w:lang w:val="ru-RU"/>
              </w:rPr>
            </w:pPr>
            <w:r>
              <w:rPr>
                <w:rFonts w:ascii="Times New Roman" w:hAnsi="Times New Roman"/>
                <w:lang w:val="ru-RU"/>
              </w:rPr>
              <w:t>5</w:t>
            </w:r>
            <w:r w:rsidR="005B35DB">
              <w:rPr>
                <w:rFonts w:ascii="Times New Roman" w:hAnsi="Times New Roman"/>
                <w:lang w:val="ru-RU"/>
              </w:rPr>
              <w:t>0</w:t>
            </w:r>
          </w:p>
        </w:tc>
        <w:tc>
          <w:tcPr>
            <w:tcW w:w="2977" w:type="dxa"/>
          </w:tcPr>
          <w:p w:rsidR="004C1570" w:rsidRPr="00705B2D" w:rsidRDefault="00025F99"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СССР накануне Великой Отечественной войны.</w:t>
            </w:r>
          </w:p>
        </w:tc>
        <w:tc>
          <w:tcPr>
            <w:tcW w:w="850" w:type="dxa"/>
            <w:gridSpan w:val="2"/>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CF7CD1">
        <w:trPr>
          <w:trHeight w:val="224"/>
        </w:trPr>
        <w:tc>
          <w:tcPr>
            <w:tcW w:w="709" w:type="dxa"/>
          </w:tcPr>
          <w:p w:rsidR="004C1570" w:rsidRPr="00705B2D" w:rsidRDefault="00025F99" w:rsidP="0077612D">
            <w:pPr>
              <w:jc w:val="center"/>
              <w:rPr>
                <w:rFonts w:ascii="Times New Roman" w:hAnsi="Times New Roman"/>
                <w:lang w:val="ru-RU"/>
              </w:rPr>
            </w:pPr>
            <w:r>
              <w:rPr>
                <w:rFonts w:ascii="Times New Roman" w:hAnsi="Times New Roman"/>
                <w:lang w:val="ru-RU"/>
              </w:rPr>
              <w:t>5</w:t>
            </w:r>
            <w:r w:rsidR="005B35DB">
              <w:rPr>
                <w:rFonts w:ascii="Times New Roman" w:hAnsi="Times New Roman"/>
                <w:lang w:val="ru-RU"/>
              </w:rPr>
              <w:t>1</w:t>
            </w:r>
          </w:p>
        </w:tc>
        <w:tc>
          <w:tcPr>
            <w:tcW w:w="2977" w:type="dxa"/>
          </w:tcPr>
          <w:p w:rsidR="004C1570" w:rsidRPr="00705B2D" w:rsidRDefault="00025F99" w:rsidP="00025F99">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Наччало Великой Отечественной войны. Первый период войны: 22 июня 1941 – ноябрь 1942г.</w:t>
            </w:r>
          </w:p>
        </w:tc>
        <w:tc>
          <w:tcPr>
            <w:tcW w:w="850" w:type="dxa"/>
            <w:gridSpan w:val="2"/>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CF7CD1">
        <w:trPr>
          <w:trHeight w:val="224"/>
        </w:trPr>
        <w:tc>
          <w:tcPr>
            <w:tcW w:w="709" w:type="dxa"/>
          </w:tcPr>
          <w:p w:rsidR="004C1570" w:rsidRPr="00705B2D" w:rsidRDefault="00025F99" w:rsidP="0077612D">
            <w:pPr>
              <w:jc w:val="center"/>
              <w:rPr>
                <w:rFonts w:ascii="Times New Roman" w:hAnsi="Times New Roman"/>
                <w:lang w:val="ru-RU"/>
              </w:rPr>
            </w:pPr>
            <w:r>
              <w:rPr>
                <w:rFonts w:ascii="Times New Roman" w:hAnsi="Times New Roman"/>
                <w:lang w:val="ru-RU"/>
              </w:rPr>
              <w:t>5</w:t>
            </w:r>
            <w:r w:rsidR="005B35DB">
              <w:rPr>
                <w:rFonts w:ascii="Times New Roman" w:hAnsi="Times New Roman"/>
                <w:lang w:val="ru-RU"/>
              </w:rPr>
              <w:t>2</w:t>
            </w:r>
          </w:p>
        </w:tc>
        <w:tc>
          <w:tcPr>
            <w:tcW w:w="2977" w:type="dxa"/>
          </w:tcPr>
          <w:p w:rsidR="004C1570" w:rsidRPr="00025F99" w:rsidRDefault="00025F99" w:rsidP="0077612D">
            <w:pPr>
              <w:shd w:val="clear" w:color="auto" w:fill="FFFFFF"/>
              <w:autoSpaceDE w:val="0"/>
              <w:autoSpaceDN w:val="0"/>
              <w:adjustRightInd w:val="0"/>
              <w:jc w:val="center"/>
              <w:rPr>
                <w:rFonts w:ascii="Times New Roman" w:hAnsi="Times New Roman"/>
                <w:lang w:val="ru-RU"/>
              </w:rPr>
            </w:pPr>
            <w:r w:rsidRPr="00025F99">
              <w:rPr>
                <w:rFonts w:ascii="Times New Roman" w:hAnsi="Times New Roman"/>
                <w:lang w:val="ru-RU"/>
              </w:rPr>
              <w:t>Вторая мировая война. Великая Отечественная война Советского Союза. От нападения Германии на СССР до начала коренного перелома. 1941-1942 гг.</w:t>
            </w:r>
          </w:p>
        </w:tc>
        <w:tc>
          <w:tcPr>
            <w:tcW w:w="850" w:type="dxa"/>
            <w:gridSpan w:val="2"/>
          </w:tcPr>
          <w:p w:rsidR="004C1570" w:rsidRPr="00705B2D" w:rsidRDefault="004C1570" w:rsidP="0077612D">
            <w:pPr>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Самостоятельная работа с учебником и изучение исторических документов</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025F99" w:rsidTr="00CF7CD1">
        <w:trPr>
          <w:trHeight w:val="224"/>
        </w:trPr>
        <w:tc>
          <w:tcPr>
            <w:tcW w:w="709" w:type="dxa"/>
          </w:tcPr>
          <w:p w:rsidR="004C1570" w:rsidRPr="00705B2D" w:rsidRDefault="00025F99" w:rsidP="0077612D">
            <w:pPr>
              <w:jc w:val="center"/>
              <w:rPr>
                <w:rFonts w:ascii="Times New Roman" w:hAnsi="Times New Roman"/>
                <w:lang w:val="ru-RU"/>
              </w:rPr>
            </w:pPr>
            <w:r>
              <w:rPr>
                <w:rFonts w:ascii="Times New Roman" w:hAnsi="Times New Roman"/>
                <w:lang w:val="ru-RU"/>
              </w:rPr>
              <w:t>5</w:t>
            </w:r>
            <w:r w:rsidR="005B35DB">
              <w:rPr>
                <w:rFonts w:ascii="Times New Roman" w:hAnsi="Times New Roman"/>
                <w:lang w:val="ru-RU"/>
              </w:rPr>
              <w:t>3</w:t>
            </w:r>
          </w:p>
        </w:tc>
        <w:tc>
          <w:tcPr>
            <w:tcW w:w="2977" w:type="dxa"/>
          </w:tcPr>
          <w:p w:rsidR="004C1570" w:rsidRPr="00705B2D" w:rsidRDefault="00025F99" w:rsidP="00025F99">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Поражения и победы 1942г. Предпосылки коренного перелома.</w:t>
            </w:r>
          </w:p>
        </w:tc>
        <w:tc>
          <w:tcPr>
            <w:tcW w:w="850" w:type="dxa"/>
            <w:gridSpan w:val="2"/>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Письменные ответы на вопросы</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CF7CD1">
        <w:trPr>
          <w:trHeight w:val="224"/>
        </w:trPr>
        <w:tc>
          <w:tcPr>
            <w:tcW w:w="709" w:type="dxa"/>
          </w:tcPr>
          <w:p w:rsidR="004C1570" w:rsidRPr="00705B2D" w:rsidRDefault="00025F99" w:rsidP="0077612D">
            <w:pPr>
              <w:jc w:val="center"/>
              <w:rPr>
                <w:rFonts w:ascii="Times New Roman" w:hAnsi="Times New Roman"/>
                <w:lang w:val="ru-RU"/>
              </w:rPr>
            </w:pPr>
            <w:r>
              <w:rPr>
                <w:rFonts w:ascii="Times New Roman" w:hAnsi="Times New Roman"/>
                <w:lang w:val="ru-RU"/>
              </w:rPr>
              <w:t>5</w:t>
            </w:r>
            <w:r w:rsidR="005B35DB">
              <w:rPr>
                <w:rFonts w:ascii="Times New Roman" w:hAnsi="Times New Roman"/>
                <w:lang w:val="ru-RU"/>
              </w:rPr>
              <w:t>4</w:t>
            </w:r>
          </w:p>
        </w:tc>
        <w:tc>
          <w:tcPr>
            <w:tcW w:w="2977" w:type="dxa"/>
          </w:tcPr>
          <w:p w:rsidR="004C1570" w:rsidRPr="00705B2D" w:rsidRDefault="00025F99"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Человек и война: единство фронта и тыла.</w:t>
            </w:r>
          </w:p>
        </w:tc>
        <w:tc>
          <w:tcPr>
            <w:tcW w:w="850" w:type="dxa"/>
            <w:gridSpan w:val="2"/>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Работа с раздаточным материалом</w:t>
            </w:r>
          </w:p>
        </w:tc>
        <w:tc>
          <w:tcPr>
            <w:tcW w:w="1843" w:type="dxa"/>
          </w:tcPr>
          <w:p w:rsidR="004C1570" w:rsidRDefault="004C1570" w:rsidP="0077612D">
            <w:pPr>
              <w:ind w:left="-97"/>
              <w:jc w:val="center"/>
              <w:rPr>
                <w:rFonts w:ascii="Times New Roman" w:hAnsi="Times New Roman"/>
                <w:lang w:val="ru-RU"/>
              </w:rPr>
            </w:pPr>
            <w:r w:rsidRPr="00705B2D">
              <w:rPr>
                <w:rFonts w:ascii="Times New Roman" w:hAnsi="Times New Roman"/>
                <w:lang w:val="ru-RU"/>
              </w:rPr>
              <w:t>Самостоятельная работа с учебником</w:t>
            </w:r>
          </w:p>
          <w:p w:rsidR="00025F99" w:rsidRPr="00705B2D" w:rsidRDefault="00025F99" w:rsidP="0077612D">
            <w:pPr>
              <w:ind w:left="-97"/>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CF7CD1">
        <w:trPr>
          <w:trHeight w:val="224"/>
        </w:trPr>
        <w:tc>
          <w:tcPr>
            <w:tcW w:w="709" w:type="dxa"/>
          </w:tcPr>
          <w:p w:rsidR="004C1570" w:rsidRPr="00705B2D" w:rsidRDefault="00025F99" w:rsidP="0077612D">
            <w:pPr>
              <w:jc w:val="center"/>
              <w:rPr>
                <w:rFonts w:ascii="Times New Roman" w:hAnsi="Times New Roman"/>
                <w:lang w:val="ru-RU"/>
              </w:rPr>
            </w:pPr>
            <w:r>
              <w:rPr>
                <w:rFonts w:ascii="Times New Roman" w:hAnsi="Times New Roman"/>
                <w:lang w:val="ru-RU"/>
              </w:rPr>
              <w:t>5</w:t>
            </w:r>
            <w:r w:rsidR="005B35DB">
              <w:rPr>
                <w:rFonts w:ascii="Times New Roman" w:hAnsi="Times New Roman"/>
                <w:lang w:val="ru-RU"/>
              </w:rPr>
              <w:t>5</w:t>
            </w:r>
          </w:p>
        </w:tc>
        <w:tc>
          <w:tcPr>
            <w:tcW w:w="2977" w:type="dxa"/>
          </w:tcPr>
          <w:p w:rsidR="004C1570" w:rsidRPr="00705B2D" w:rsidRDefault="00025F99" w:rsidP="00025F99">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Культурное пространство в годы войны.</w:t>
            </w:r>
          </w:p>
        </w:tc>
        <w:tc>
          <w:tcPr>
            <w:tcW w:w="850" w:type="dxa"/>
            <w:gridSpan w:val="2"/>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5F5000" w:rsidTr="00CF7CD1">
        <w:trPr>
          <w:trHeight w:val="224"/>
        </w:trPr>
        <w:tc>
          <w:tcPr>
            <w:tcW w:w="709" w:type="dxa"/>
          </w:tcPr>
          <w:p w:rsidR="004C1570" w:rsidRPr="00705B2D" w:rsidRDefault="00025F99" w:rsidP="0077612D">
            <w:pPr>
              <w:jc w:val="center"/>
              <w:rPr>
                <w:rFonts w:ascii="Times New Roman" w:hAnsi="Times New Roman"/>
                <w:lang w:val="ru-RU"/>
              </w:rPr>
            </w:pPr>
            <w:r>
              <w:rPr>
                <w:rFonts w:ascii="Times New Roman" w:hAnsi="Times New Roman"/>
                <w:lang w:val="ru-RU"/>
              </w:rPr>
              <w:t>5</w:t>
            </w:r>
            <w:r w:rsidR="007933E5">
              <w:rPr>
                <w:rFonts w:ascii="Times New Roman" w:hAnsi="Times New Roman"/>
                <w:lang w:val="ru-RU"/>
              </w:rPr>
              <w:t>6</w:t>
            </w:r>
          </w:p>
        </w:tc>
        <w:tc>
          <w:tcPr>
            <w:tcW w:w="2977" w:type="dxa"/>
          </w:tcPr>
          <w:p w:rsidR="004C1570" w:rsidRPr="00705B2D" w:rsidRDefault="00025F99"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Образование, здравоохранение и наука в годы войны.</w:t>
            </w:r>
          </w:p>
        </w:tc>
        <w:tc>
          <w:tcPr>
            <w:tcW w:w="850" w:type="dxa"/>
            <w:gridSpan w:val="2"/>
          </w:tcPr>
          <w:p w:rsidR="004C1570" w:rsidRPr="00705B2D" w:rsidRDefault="004C1570" w:rsidP="0077612D">
            <w:pPr>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C1570" w:rsidRPr="00705B2D" w:rsidRDefault="004C1570" w:rsidP="00025F99">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5F5000" w:rsidTr="00CF7CD1">
        <w:trPr>
          <w:trHeight w:val="224"/>
        </w:trPr>
        <w:tc>
          <w:tcPr>
            <w:tcW w:w="709" w:type="dxa"/>
          </w:tcPr>
          <w:p w:rsidR="004C1570" w:rsidRPr="00705B2D" w:rsidRDefault="00025F99" w:rsidP="0077612D">
            <w:pPr>
              <w:jc w:val="center"/>
              <w:rPr>
                <w:rFonts w:ascii="Times New Roman" w:hAnsi="Times New Roman"/>
                <w:lang w:val="ru-RU"/>
              </w:rPr>
            </w:pPr>
            <w:r>
              <w:rPr>
                <w:rFonts w:ascii="Times New Roman" w:hAnsi="Times New Roman"/>
                <w:lang w:val="ru-RU"/>
              </w:rPr>
              <w:t>5</w:t>
            </w:r>
            <w:r w:rsidR="007933E5">
              <w:rPr>
                <w:rFonts w:ascii="Times New Roman" w:hAnsi="Times New Roman"/>
                <w:lang w:val="ru-RU"/>
              </w:rPr>
              <w:t>7</w:t>
            </w:r>
          </w:p>
        </w:tc>
        <w:tc>
          <w:tcPr>
            <w:tcW w:w="2977" w:type="dxa"/>
          </w:tcPr>
          <w:p w:rsidR="004C1570" w:rsidRPr="00705B2D" w:rsidRDefault="00025F99" w:rsidP="00D747CF">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Второй период Великой Отечественной войны. Коренной перелом (ноябрь 1942 – 1943 г.)</w:t>
            </w:r>
          </w:p>
        </w:tc>
        <w:tc>
          <w:tcPr>
            <w:tcW w:w="850" w:type="dxa"/>
            <w:gridSpan w:val="2"/>
          </w:tcPr>
          <w:p w:rsidR="004C1570" w:rsidRPr="00705B2D" w:rsidRDefault="004C1570" w:rsidP="0077612D">
            <w:pPr>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Письменные ответы на вопросы</w:t>
            </w:r>
          </w:p>
        </w:tc>
        <w:tc>
          <w:tcPr>
            <w:tcW w:w="1843" w:type="dxa"/>
          </w:tcPr>
          <w:p w:rsidR="004C1570" w:rsidRPr="00705B2D" w:rsidRDefault="004C1570" w:rsidP="00D747CF">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5F5000" w:rsidRPr="00025F99" w:rsidTr="00CF7CD1">
        <w:trPr>
          <w:trHeight w:val="224"/>
        </w:trPr>
        <w:tc>
          <w:tcPr>
            <w:tcW w:w="709" w:type="dxa"/>
          </w:tcPr>
          <w:p w:rsidR="005F5000" w:rsidRPr="00705B2D" w:rsidRDefault="007933E5" w:rsidP="0077612D">
            <w:pPr>
              <w:jc w:val="center"/>
              <w:rPr>
                <w:rFonts w:ascii="Times New Roman" w:hAnsi="Times New Roman"/>
                <w:lang w:val="ru-RU"/>
              </w:rPr>
            </w:pPr>
            <w:r>
              <w:rPr>
                <w:rFonts w:ascii="Times New Roman" w:hAnsi="Times New Roman"/>
                <w:lang w:val="ru-RU"/>
              </w:rPr>
              <w:lastRenderedPageBreak/>
              <w:t>58</w:t>
            </w:r>
            <w:r w:rsidR="002F7C9C">
              <w:rPr>
                <w:rFonts w:ascii="Times New Roman" w:hAnsi="Times New Roman"/>
                <w:lang w:val="ru-RU"/>
              </w:rPr>
              <w:t>-</w:t>
            </w:r>
            <w:r>
              <w:rPr>
                <w:rFonts w:ascii="Times New Roman" w:hAnsi="Times New Roman"/>
                <w:lang w:val="ru-RU"/>
              </w:rPr>
              <w:t>59</w:t>
            </w:r>
          </w:p>
        </w:tc>
        <w:tc>
          <w:tcPr>
            <w:tcW w:w="2977" w:type="dxa"/>
          </w:tcPr>
          <w:p w:rsidR="005F5000" w:rsidRPr="00705B2D" w:rsidRDefault="00025F99" w:rsidP="0077612D">
            <w:pPr>
              <w:shd w:val="clear" w:color="auto" w:fill="FFFFFF"/>
              <w:autoSpaceDE w:val="0"/>
              <w:autoSpaceDN w:val="0"/>
              <w:adjustRightInd w:val="0"/>
              <w:jc w:val="center"/>
              <w:rPr>
                <w:rFonts w:ascii="Times New Roman" w:hAnsi="Times New Roman"/>
                <w:color w:val="000000"/>
                <w:lang w:val="ru-RU"/>
              </w:rPr>
            </w:pPr>
            <w:r w:rsidRPr="00025F99">
              <w:rPr>
                <w:rFonts w:ascii="Times New Roman" w:hAnsi="Times New Roman"/>
                <w:lang w:val="ru-RU"/>
              </w:rPr>
              <w:t>Вторая мировая война. Великая Отечественная война Советского Союза.</w:t>
            </w:r>
            <w:r>
              <w:rPr>
                <w:rFonts w:ascii="Times New Roman" w:hAnsi="Times New Roman"/>
                <w:lang w:val="ru-RU"/>
              </w:rPr>
              <w:t xml:space="preserve"> Коренной перелом и завершающий период войны.</w:t>
            </w:r>
            <w:r w:rsidR="002F7C9C">
              <w:rPr>
                <w:rFonts w:ascii="Times New Roman" w:hAnsi="Times New Roman"/>
                <w:lang w:val="ru-RU"/>
              </w:rPr>
              <w:t xml:space="preserve"> 1943-1945 гг.</w:t>
            </w:r>
          </w:p>
        </w:tc>
        <w:tc>
          <w:tcPr>
            <w:tcW w:w="850" w:type="dxa"/>
            <w:gridSpan w:val="2"/>
          </w:tcPr>
          <w:p w:rsidR="005F5000" w:rsidRPr="00705B2D" w:rsidRDefault="005F500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5F5000" w:rsidRPr="00705B2D" w:rsidRDefault="00025F99" w:rsidP="00630177">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lang w:val="ru-RU"/>
              </w:rPr>
              <w:t>Наблюдение</w:t>
            </w:r>
          </w:p>
        </w:tc>
        <w:tc>
          <w:tcPr>
            <w:tcW w:w="1843" w:type="dxa"/>
          </w:tcPr>
          <w:p w:rsidR="005F5000" w:rsidRPr="00705B2D" w:rsidRDefault="002F7C9C" w:rsidP="00630177">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5F5000" w:rsidRPr="00705B2D" w:rsidRDefault="005F5000" w:rsidP="0077612D">
            <w:pPr>
              <w:jc w:val="center"/>
              <w:rPr>
                <w:rFonts w:ascii="Times New Roman" w:hAnsi="Times New Roman"/>
                <w:lang w:val="ru-RU"/>
              </w:rPr>
            </w:pPr>
          </w:p>
        </w:tc>
        <w:tc>
          <w:tcPr>
            <w:tcW w:w="992" w:type="dxa"/>
          </w:tcPr>
          <w:p w:rsidR="005F5000" w:rsidRPr="00705B2D" w:rsidRDefault="005F5000" w:rsidP="0077612D">
            <w:pPr>
              <w:jc w:val="center"/>
              <w:rPr>
                <w:rFonts w:ascii="Times New Roman" w:hAnsi="Times New Roman"/>
                <w:lang w:val="ru-RU"/>
              </w:rPr>
            </w:pPr>
          </w:p>
        </w:tc>
      </w:tr>
      <w:tr w:rsidR="004C1570" w:rsidRPr="00204B8C" w:rsidTr="00CF7CD1">
        <w:trPr>
          <w:trHeight w:val="224"/>
        </w:trPr>
        <w:tc>
          <w:tcPr>
            <w:tcW w:w="709" w:type="dxa"/>
          </w:tcPr>
          <w:p w:rsidR="004C1570" w:rsidRPr="00705B2D" w:rsidRDefault="002F7C9C" w:rsidP="007933E5">
            <w:pPr>
              <w:jc w:val="center"/>
              <w:rPr>
                <w:rFonts w:ascii="Times New Roman" w:hAnsi="Times New Roman"/>
                <w:lang w:val="ru-RU"/>
              </w:rPr>
            </w:pPr>
            <w:r>
              <w:rPr>
                <w:rFonts w:ascii="Times New Roman" w:hAnsi="Times New Roman"/>
                <w:lang w:val="ru-RU"/>
              </w:rPr>
              <w:t>6</w:t>
            </w:r>
            <w:r w:rsidR="007933E5">
              <w:rPr>
                <w:rFonts w:ascii="Times New Roman" w:hAnsi="Times New Roman"/>
                <w:lang w:val="ru-RU"/>
              </w:rPr>
              <w:t>0</w:t>
            </w:r>
          </w:p>
        </w:tc>
        <w:tc>
          <w:tcPr>
            <w:tcW w:w="2977" w:type="dxa"/>
          </w:tcPr>
          <w:p w:rsidR="004C1570" w:rsidRPr="00705B2D" w:rsidRDefault="00204B8C"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Народы СССР в борьбе с фашизмом. Советская разведка и контрразведка в годы Великой Отечественной войны.</w:t>
            </w:r>
          </w:p>
        </w:tc>
        <w:tc>
          <w:tcPr>
            <w:tcW w:w="850" w:type="dxa"/>
            <w:gridSpan w:val="2"/>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p w:rsidR="004C1570" w:rsidRPr="00705B2D" w:rsidRDefault="004C1570" w:rsidP="0077612D">
            <w:pPr>
              <w:ind w:firstLine="708"/>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204B8C" w:rsidTr="00CF7CD1">
        <w:trPr>
          <w:trHeight w:val="224"/>
        </w:trPr>
        <w:tc>
          <w:tcPr>
            <w:tcW w:w="709" w:type="dxa"/>
          </w:tcPr>
          <w:p w:rsidR="004C1570" w:rsidRPr="00705B2D" w:rsidRDefault="00204B8C" w:rsidP="0077612D">
            <w:pPr>
              <w:jc w:val="center"/>
              <w:rPr>
                <w:rFonts w:ascii="Times New Roman" w:hAnsi="Times New Roman"/>
                <w:lang w:val="ru-RU"/>
              </w:rPr>
            </w:pPr>
            <w:r>
              <w:rPr>
                <w:rFonts w:ascii="Times New Roman" w:hAnsi="Times New Roman"/>
                <w:lang w:val="ru-RU"/>
              </w:rPr>
              <w:t>6</w:t>
            </w:r>
            <w:r w:rsidR="007933E5">
              <w:rPr>
                <w:rFonts w:ascii="Times New Roman" w:hAnsi="Times New Roman"/>
                <w:lang w:val="ru-RU"/>
              </w:rPr>
              <w:t>1</w:t>
            </w:r>
          </w:p>
        </w:tc>
        <w:tc>
          <w:tcPr>
            <w:tcW w:w="2977" w:type="dxa"/>
          </w:tcPr>
          <w:p w:rsidR="004C1570" w:rsidRPr="00204B8C" w:rsidRDefault="00204B8C" w:rsidP="00204B8C">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Третий период войны. Победы СССР в Великой Отечественной войне. Окончание Второй мировой войны.</w:t>
            </w:r>
          </w:p>
        </w:tc>
        <w:tc>
          <w:tcPr>
            <w:tcW w:w="850" w:type="dxa"/>
            <w:gridSpan w:val="2"/>
          </w:tcPr>
          <w:p w:rsidR="004C1570" w:rsidRPr="00705B2D" w:rsidRDefault="004C1570" w:rsidP="0077612D">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color w:val="000000"/>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Комбинированный урок</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CF7CD1">
        <w:trPr>
          <w:trHeight w:val="224"/>
        </w:trPr>
        <w:tc>
          <w:tcPr>
            <w:tcW w:w="709" w:type="dxa"/>
          </w:tcPr>
          <w:p w:rsidR="004C1570" w:rsidRPr="00705B2D" w:rsidRDefault="00204B8C" w:rsidP="0077612D">
            <w:pPr>
              <w:jc w:val="center"/>
              <w:rPr>
                <w:rFonts w:ascii="Times New Roman" w:hAnsi="Times New Roman"/>
                <w:lang w:val="ru-RU"/>
              </w:rPr>
            </w:pPr>
            <w:r>
              <w:rPr>
                <w:rFonts w:ascii="Times New Roman" w:hAnsi="Times New Roman"/>
                <w:lang w:val="ru-RU"/>
              </w:rPr>
              <w:t>6</w:t>
            </w:r>
            <w:r w:rsidR="007933E5">
              <w:rPr>
                <w:rFonts w:ascii="Times New Roman" w:hAnsi="Times New Roman"/>
                <w:lang w:val="ru-RU"/>
              </w:rPr>
              <w:t>2</w:t>
            </w:r>
          </w:p>
        </w:tc>
        <w:tc>
          <w:tcPr>
            <w:tcW w:w="2977" w:type="dxa"/>
          </w:tcPr>
          <w:p w:rsidR="004C1570" w:rsidRPr="00705B2D" w:rsidRDefault="00204B8C"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Итоги Второй мировой войны. Послевоенное урегулирование.</w:t>
            </w:r>
          </w:p>
        </w:tc>
        <w:tc>
          <w:tcPr>
            <w:tcW w:w="850" w:type="dxa"/>
            <w:gridSpan w:val="2"/>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CF7CD1">
        <w:trPr>
          <w:trHeight w:val="224"/>
        </w:trPr>
        <w:tc>
          <w:tcPr>
            <w:tcW w:w="709" w:type="dxa"/>
          </w:tcPr>
          <w:p w:rsidR="004C1570" w:rsidRPr="00705B2D" w:rsidRDefault="00204B8C" w:rsidP="0077612D">
            <w:pPr>
              <w:jc w:val="center"/>
              <w:rPr>
                <w:rFonts w:ascii="Times New Roman" w:hAnsi="Times New Roman"/>
                <w:lang w:val="ru-RU"/>
              </w:rPr>
            </w:pPr>
            <w:r>
              <w:rPr>
                <w:rFonts w:ascii="Times New Roman" w:hAnsi="Times New Roman"/>
                <w:lang w:val="ru-RU"/>
              </w:rPr>
              <w:t>6</w:t>
            </w:r>
            <w:r w:rsidR="007933E5">
              <w:rPr>
                <w:rFonts w:ascii="Times New Roman" w:hAnsi="Times New Roman"/>
                <w:lang w:val="ru-RU"/>
              </w:rPr>
              <w:t>3</w:t>
            </w:r>
          </w:p>
        </w:tc>
        <w:tc>
          <w:tcPr>
            <w:tcW w:w="2977" w:type="dxa"/>
          </w:tcPr>
          <w:p w:rsidR="004C1570" w:rsidRPr="00705B2D" w:rsidRDefault="005B35DB"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Советская дипломатия в годы Великой Отечественной войны.</w:t>
            </w:r>
          </w:p>
        </w:tc>
        <w:tc>
          <w:tcPr>
            <w:tcW w:w="850" w:type="dxa"/>
            <w:gridSpan w:val="2"/>
          </w:tcPr>
          <w:p w:rsidR="004C1570" w:rsidRPr="00705B2D" w:rsidRDefault="004C1570" w:rsidP="0077612D">
            <w:pPr>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C1570" w:rsidRPr="00705B2D" w:rsidRDefault="004C1570" w:rsidP="00D747CF">
            <w:pPr>
              <w:ind w:left="-97"/>
              <w:jc w:val="center"/>
              <w:rPr>
                <w:rFonts w:ascii="Times New Roman" w:hAnsi="Times New Roman"/>
                <w:lang w:val="ru-RU"/>
              </w:rPr>
            </w:pPr>
            <w:r w:rsidRPr="00705B2D">
              <w:rPr>
                <w:rFonts w:ascii="Times New Roman" w:hAnsi="Times New Roman"/>
                <w:lang w:val="ru-RU"/>
              </w:rPr>
              <w:t xml:space="preserve">Самостоятельная работа с учебником </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CF7CD1">
        <w:trPr>
          <w:trHeight w:val="224"/>
        </w:trPr>
        <w:tc>
          <w:tcPr>
            <w:tcW w:w="709" w:type="dxa"/>
          </w:tcPr>
          <w:p w:rsidR="004C1570" w:rsidRPr="00705B2D" w:rsidRDefault="005B35DB" w:rsidP="0077612D">
            <w:pPr>
              <w:jc w:val="center"/>
              <w:rPr>
                <w:rFonts w:ascii="Times New Roman" w:hAnsi="Times New Roman"/>
                <w:lang w:val="ru-RU"/>
              </w:rPr>
            </w:pPr>
            <w:r>
              <w:rPr>
                <w:rFonts w:ascii="Times New Roman" w:hAnsi="Times New Roman"/>
                <w:lang w:val="ru-RU"/>
              </w:rPr>
              <w:t>6</w:t>
            </w:r>
            <w:r w:rsidR="007933E5">
              <w:rPr>
                <w:rFonts w:ascii="Times New Roman" w:hAnsi="Times New Roman"/>
                <w:lang w:val="ru-RU"/>
              </w:rPr>
              <w:t>4</w:t>
            </w:r>
          </w:p>
        </w:tc>
        <w:tc>
          <w:tcPr>
            <w:tcW w:w="2977" w:type="dxa"/>
          </w:tcPr>
          <w:p w:rsidR="004C1570" w:rsidRPr="00705B2D" w:rsidRDefault="005B35DB" w:rsidP="0077612D">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Уроки и итоги Победы.</w:t>
            </w:r>
          </w:p>
        </w:tc>
        <w:tc>
          <w:tcPr>
            <w:tcW w:w="850" w:type="dxa"/>
            <w:gridSpan w:val="2"/>
          </w:tcPr>
          <w:p w:rsidR="004C1570" w:rsidRPr="00705B2D" w:rsidRDefault="004C1570" w:rsidP="0077612D">
            <w:pPr>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Письменные ответы на вопросы</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 элементами беседы</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5B35DB" w:rsidRPr="00705B2D" w:rsidTr="00CF7CD1">
        <w:trPr>
          <w:trHeight w:val="224"/>
        </w:trPr>
        <w:tc>
          <w:tcPr>
            <w:tcW w:w="709" w:type="dxa"/>
          </w:tcPr>
          <w:p w:rsidR="005B35DB" w:rsidRPr="00705B2D" w:rsidRDefault="005B35DB" w:rsidP="005B35DB">
            <w:pPr>
              <w:jc w:val="center"/>
              <w:rPr>
                <w:rFonts w:ascii="Times New Roman" w:hAnsi="Times New Roman"/>
                <w:lang w:val="ru-RU"/>
              </w:rPr>
            </w:pPr>
            <w:r>
              <w:rPr>
                <w:rFonts w:ascii="Times New Roman" w:hAnsi="Times New Roman"/>
                <w:lang w:val="ru-RU"/>
              </w:rPr>
              <w:t>6</w:t>
            </w:r>
            <w:r w:rsidR="007933E5">
              <w:rPr>
                <w:rFonts w:ascii="Times New Roman" w:hAnsi="Times New Roman"/>
                <w:lang w:val="ru-RU"/>
              </w:rPr>
              <w:t>5</w:t>
            </w:r>
          </w:p>
        </w:tc>
        <w:tc>
          <w:tcPr>
            <w:tcW w:w="2977" w:type="dxa"/>
          </w:tcPr>
          <w:p w:rsidR="005B35DB" w:rsidRDefault="005B35DB" w:rsidP="005B35DB">
            <w:pPr>
              <w:shd w:val="clear" w:color="auto" w:fill="FFFFFF"/>
              <w:autoSpaceDE w:val="0"/>
              <w:autoSpaceDN w:val="0"/>
              <w:adjustRightInd w:val="0"/>
              <w:jc w:val="center"/>
              <w:rPr>
                <w:rFonts w:ascii="Times New Roman" w:hAnsi="Times New Roman"/>
                <w:b/>
                <w:lang w:val="ru-RU"/>
              </w:rPr>
            </w:pPr>
            <w:r w:rsidRPr="005B35DB">
              <w:rPr>
                <w:rFonts w:ascii="Times New Roman" w:hAnsi="Times New Roman"/>
                <w:b/>
                <w:color w:val="000000"/>
                <w:lang w:val="ru-RU"/>
              </w:rPr>
              <w:t>Тестирование по теме:</w:t>
            </w:r>
            <w:r>
              <w:rPr>
                <w:rFonts w:ascii="Times New Roman" w:hAnsi="Times New Roman"/>
                <w:color w:val="000000"/>
                <w:lang w:val="ru-RU"/>
              </w:rPr>
              <w:t xml:space="preserve"> </w:t>
            </w:r>
            <w:r>
              <w:rPr>
                <w:rFonts w:ascii="Times New Roman" w:hAnsi="Times New Roman"/>
                <w:b/>
                <w:lang w:val="ru-RU"/>
              </w:rPr>
              <w:t>Вторая мировая война.</w:t>
            </w:r>
          </w:p>
          <w:p w:rsidR="005B35DB" w:rsidRPr="00705B2D" w:rsidRDefault="005B35DB" w:rsidP="005B35DB">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b/>
                <w:lang w:val="ru-RU"/>
              </w:rPr>
              <w:t>Великая Отечественная война 1941-1945 гг.</w:t>
            </w:r>
          </w:p>
        </w:tc>
        <w:tc>
          <w:tcPr>
            <w:tcW w:w="850" w:type="dxa"/>
            <w:gridSpan w:val="2"/>
          </w:tcPr>
          <w:p w:rsidR="005B35DB" w:rsidRPr="00705B2D" w:rsidRDefault="005B35DB" w:rsidP="0077612D">
            <w:pPr>
              <w:jc w:val="center"/>
              <w:rPr>
                <w:rFonts w:ascii="Times New Roman" w:hAnsi="Times New Roman"/>
                <w:lang w:val="ru-RU"/>
              </w:rPr>
            </w:pPr>
            <w:r w:rsidRPr="00705B2D">
              <w:rPr>
                <w:rFonts w:ascii="Times New Roman" w:hAnsi="Times New Roman"/>
                <w:lang w:val="ru-RU"/>
              </w:rPr>
              <w:t>1</w:t>
            </w:r>
          </w:p>
        </w:tc>
        <w:tc>
          <w:tcPr>
            <w:tcW w:w="1843" w:type="dxa"/>
          </w:tcPr>
          <w:p w:rsidR="005B35DB" w:rsidRPr="00705B2D" w:rsidRDefault="005B35DB" w:rsidP="00994BA1">
            <w:pPr>
              <w:shd w:val="clear" w:color="auto" w:fill="FFFFFF"/>
              <w:autoSpaceDE w:val="0"/>
              <w:autoSpaceDN w:val="0"/>
              <w:adjustRightInd w:val="0"/>
              <w:jc w:val="center"/>
              <w:rPr>
                <w:rFonts w:ascii="Times New Roman" w:hAnsi="Times New Roman"/>
                <w:color w:val="000000"/>
                <w:lang w:val="ru-RU"/>
              </w:rPr>
            </w:pPr>
            <w:r w:rsidRPr="00705B2D">
              <w:rPr>
                <w:rFonts w:ascii="Times New Roman" w:hAnsi="Times New Roman"/>
                <w:lang w:val="ru-RU"/>
              </w:rPr>
              <w:t>Контрольная работа (тест)</w:t>
            </w:r>
          </w:p>
        </w:tc>
        <w:tc>
          <w:tcPr>
            <w:tcW w:w="1843" w:type="dxa"/>
          </w:tcPr>
          <w:p w:rsidR="005B35DB" w:rsidRPr="00705B2D" w:rsidRDefault="005B35DB" w:rsidP="00994BA1">
            <w:pPr>
              <w:ind w:left="-97"/>
              <w:jc w:val="center"/>
              <w:rPr>
                <w:rFonts w:ascii="Times New Roman" w:hAnsi="Times New Roman"/>
                <w:lang w:val="ru-RU"/>
              </w:rPr>
            </w:pPr>
            <w:r w:rsidRPr="00705B2D">
              <w:rPr>
                <w:rFonts w:ascii="Times New Roman" w:hAnsi="Times New Roman"/>
                <w:lang w:val="ru-RU"/>
              </w:rPr>
              <w:t>Карточки, тетради</w:t>
            </w:r>
          </w:p>
        </w:tc>
        <w:tc>
          <w:tcPr>
            <w:tcW w:w="992" w:type="dxa"/>
          </w:tcPr>
          <w:p w:rsidR="005B35DB" w:rsidRPr="00705B2D" w:rsidRDefault="005B35DB" w:rsidP="0077612D">
            <w:pPr>
              <w:jc w:val="center"/>
              <w:rPr>
                <w:rFonts w:ascii="Times New Roman" w:hAnsi="Times New Roman"/>
                <w:lang w:val="ru-RU"/>
              </w:rPr>
            </w:pPr>
          </w:p>
        </w:tc>
        <w:tc>
          <w:tcPr>
            <w:tcW w:w="992" w:type="dxa"/>
          </w:tcPr>
          <w:p w:rsidR="005B35DB" w:rsidRPr="00705B2D" w:rsidRDefault="005B35DB" w:rsidP="0077612D">
            <w:pPr>
              <w:jc w:val="center"/>
              <w:rPr>
                <w:rFonts w:ascii="Times New Roman" w:hAnsi="Times New Roman"/>
                <w:lang w:val="ru-RU"/>
              </w:rPr>
            </w:pPr>
          </w:p>
        </w:tc>
      </w:tr>
      <w:tr w:rsidR="004C1570" w:rsidRPr="00705B2D" w:rsidTr="00CF7CD1">
        <w:trPr>
          <w:trHeight w:val="224"/>
        </w:trPr>
        <w:tc>
          <w:tcPr>
            <w:tcW w:w="709" w:type="dxa"/>
          </w:tcPr>
          <w:p w:rsidR="004C1570" w:rsidRPr="00705B2D" w:rsidRDefault="005B35DB" w:rsidP="0077612D">
            <w:pPr>
              <w:jc w:val="center"/>
              <w:rPr>
                <w:rFonts w:ascii="Times New Roman" w:hAnsi="Times New Roman"/>
                <w:lang w:val="ru-RU"/>
              </w:rPr>
            </w:pPr>
            <w:r>
              <w:rPr>
                <w:rFonts w:ascii="Times New Roman" w:hAnsi="Times New Roman"/>
                <w:lang w:val="ru-RU"/>
              </w:rPr>
              <w:t>6</w:t>
            </w:r>
            <w:r w:rsidR="007933E5">
              <w:rPr>
                <w:rFonts w:ascii="Times New Roman" w:hAnsi="Times New Roman"/>
                <w:lang w:val="ru-RU"/>
              </w:rPr>
              <w:t>6</w:t>
            </w:r>
          </w:p>
        </w:tc>
        <w:tc>
          <w:tcPr>
            <w:tcW w:w="2977" w:type="dxa"/>
          </w:tcPr>
          <w:p w:rsidR="004C1570" w:rsidRPr="005B35DB" w:rsidRDefault="005B35DB" w:rsidP="0077612D">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Фальсификация истории Великой Отечественной войны.</w:t>
            </w:r>
          </w:p>
        </w:tc>
        <w:tc>
          <w:tcPr>
            <w:tcW w:w="850" w:type="dxa"/>
            <w:gridSpan w:val="2"/>
          </w:tcPr>
          <w:p w:rsidR="004C1570" w:rsidRPr="00705B2D" w:rsidRDefault="004C1570" w:rsidP="0077612D">
            <w:pPr>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Индивидуальные и групповые задания</w:t>
            </w:r>
          </w:p>
        </w:tc>
        <w:tc>
          <w:tcPr>
            <w:tcW w:w="1843" w:type="dxa"/>
          </w:tcPr>
          <w:p w:rsidR="004C1570" w:rsidRPr="00705B2D" w:rsidRDefault="004C1570" w:rsidP="0077612D">
            <w:pPr>
              <w:ind w:left="-97"/>
              <w:jc w:val="center"/>
              <w:rPr>
                <w:rFonts w:ascii="Times New Roman" w:hAnsi="Times New Roman"/>
                <w:lang w:val="ru-RU"/>
              </w:rPr>
            </w:pPr>
            <w:r w:rsidRPr="00705B2D">
              <w:rPr>
                <w:rFonts w:ascii="Times New Roman" w:hAnsi="Times New Roman"/>
                <w:lang w:val="ru-RU"/>
              </w:rPr>
              <w:t>Лекция, Самостоятельная работа с учебником</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4C1570" w:rsidRPr="00705B2D" w:rsidTr="00CF7CD1">
        <w:trPr>
          <w:trHeight w:val="224"/>
        </w:trPr>
        <w:tc>
          <w:tcPr>
            <w:tcW w:w="709" w:type="dxa"/>
          </w:tcPr>
          <w:p w:rsidR="004C1570" w:rsidRPr="00705B2D" w:rsidRDefault="005B35DB" w:rsidP="0077612D">
            <w:pPr>
              <w:jc w:val="center"/>
              <w:rPr>
                <w:rFonts w:ascii="Times New Roman" w:hAnsi="Times New Roman"/>
                <w:lang w:val="ru-RU"/>
              </w:rPr>
            </w:pPr>
            <w:r>
              <w:rPr>
                <w:rFonts w:ascii="Times New Roman" w:hAnsi="Times New Roman"/>
                <w:lang w:val="ru-RU"/>
              </w:rPr>
              <w:t>6</w:t>
            </w:r>
            <w:r w:rsidR="007933E5">
              <w:rPr>
                <w:rFonts w:ascii="Times New Roman" w:hAnsi="Times New Roman"/>
                <w:lang w:val="ru-RU"/>
              </w:rPr>
              <w:t>7</w:t>
            </w:r>
          </w:p>
        </w:tc>
        <w:tc>
          <w:tcPr>
            <w:tcW w:w="2977" w:type="dxa"/>
          </w:tcPr>
          <w:p w:rsidR="004C1570" w:rsidRPr="00705B2D" w:rsidRDefault="005B35DB"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Итог</w:t>
            </w:r>
            <w:r>
              <w:rPr>
                <w:rFonts w:ascii="Times New Roman" w:hAnsi="Times New Roman"/>
                <w:lang w:val="ru-RU"/>
              </w:rPr>
              <w:t>о</w:t>
            </w:r>
            <w:r w:rsidRPr="00705B2D">
              <w:rPr>
                <w:rFonts w:ascii="Times New Roman" w:hAnsi="Times New Roman"/>
                <w:lang w:val="ru-RU"/>
              </w:rPr>
              <w:t>вое повторение курса История России.</w:t>
            </w:r>
          </w:p>
        </w:tc>
        <w:tc>
          <w:tcPr>
            <w:tcW w:w="850" w:type="dxa"/>
            <w:gridSpan w:val="2"/>
          </w:tcPr>
          <w:p w:rsidR="004C1570" w:rsidRPr="00705B2D" w:rsidRDefault="004C1570" w:rsidP="0077612D">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4C1570" w:rsidRPr="00705B2D" w:rsidRDefault="004C1570" w:rsidP="009C3D30">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4C1570" w:rsidRPr="00705B2D" w:rsidRDefault="005B35DB" w:rsidP="0077612D">
            <w:pPr>
              <w:jc w:val="center"/>
              <w:rPr>
                <w:rFonts w:ascii="Times New Roman" w:hAnsi="Times New Roman"/>
                <w:lang w:val="ru-RU"/>
              </w:rPr>
            </w:pPr>
            <w:r w:rsidRPr="00705B2D">
              <w:rPr>
                <w:rFonts w:ascii="Times New Roman" w:hAnsi="Times New Roman"/>
                <w:lang w:val="ru-RU"/>
              </w:rPr>
              <w:t xml:space="preserve">Комбинированный урок </w:t>
            </w:r>
          </w:p>
        </w:tc>
        <w:tc>
          <w:tcPr>
            <w:tcW w:w="992" w:type="dxa"/>
          </w:tcPr>
          <w:p w:rsidR="004C1570" w:rsidRPr="00705B2D" w:rsidRDefault="004C1570" w:rsidP="0077612D">
            <w:pPr>
              <w:jc w:val="center"/>
              <w:rPr>
                <w:rFonts w:ascii="Times New Roman" w:hAnsi="Times New Roman"/>
                <w:lang w:val="ru-RU"/>
              </w:rPr>
            </w:pPr>
          </w:p>
        </w:tc>
        <w:tc>
          <w:tcPr>
            <w:tcW w:w="992" w:type="dxa"/>
          </w:tcPr>
          <w:p w:rsidR="004C1570" w:rsidRPr="00705B2D" w:rsidRDefault="004C1570" w:rsidP="0077612D">
            <w:pPr>
              <w:jc w:val="center"/>
              <w:rPr>
                <w:rFonts w:ascii="Times New Roman" w:hAnsi="Times New Roman"/>
                <w:lang w:val="ru-RU"/>
              </w:rPr>
            </w:pPr>
          </w:p>
        </w:tc>
      </w:tr>
      <w:tr w:rsidR="007933E5" w:rsidRPr="00705B2D" w:rsidTr="00CF7CD1">
        <w:trPr>
          <w:trHeight w:val="224"/>
        </w:trPr>
        <w:tc>
          <w:tcPr>
            <w:tcW w:w="709" w:type="dxa"/>
          </w:tcPr>
          <w:p w:rsidR="007933E5" w:rsidRDefault="007933E5" w:rsidP="0077612D">
            <w:pPr>
              <w:jc w:val="center"/>
              <w:rPr>
                <w:rFonts w:ascii="Times New Roman" w:hAnsi="Times New Roman"/>
                <w:lang w:val="ru-RU"/>
              </w:rPr>
            </w:pPr>
            <w:r>
              <w:rPr>
                <w:rFonts w:ascii="Times New Roman" w:hAnsi="Times New Roman"/>
                <w:lang w:val="ru-RU"/>
              </w:rPr>
              <w:t>68</w:t>
            </w:r>
          </w:p>
        </w:tc>
        <w:tc>
          <w:tcPr>
            <w:tcW w:w="2977" w:type="dxa"/>
          </w:tcPr>
          <w:p w:rsidR="007933E5" w:rsidRPr="00705B2D" w:rsidRDefault="007933E5" w:rsidP="00994BA1">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Итог</w:t>
            </w:r>
            <w:r>
              <w:rPr>
                <w:rFonts w:ascii="Times New Roman" w:hAnsi="Times New Roman"/>
                <w:lang w:val="ru-RU"/>
              </w:rPr>
              <w:t>о</w:t>
            </w:r>
            <w:r w:rsidRPr="00705B2D">
              <w:rPr>
                <w:rFonts w:ascii="Times New Roman" w:hAnsi="Times New Roman"/>
                <w:lang w:val="ru-RU"/>
              </w:rPr>
              <w:t>вое повторение курса История России.</w:t>
            </w:r>
          </w:p>
        </w:tc>
        <w:tc>
          <w:tcPr>
            <w:tcW w:w="850" w:type="dxa"/>
            <w:gridSpan w:val="2"/>
          </w:tcPr>
          <w:p w:rsidR="007933E5" w:rsidRPr="00705B2D" w:rsidRDefault="007933E5" w:rsidP="00994BA1">
            <w:pPr>
              <w:shd w:val="clear" w:color="auto" w:fill="FFFFFF"/>
              <w:autoSpaceDE w:val="0"/>
              <w:autoSpaceDN w:val="0"/>
              <w:adjustRightInd w:val="0"/>
              <w:jc w:val="center"/>
              <w:rPr>
                <w:rFonts w:ascii="Times New Roman" w:hAnsi="Times New Roman"/>
                <w:lang w:val="ru-RU"/>
              </w:rPr>
            </w:pPr>
            <w:r w:rsidRPr="00705B2D">
              <w:rPr>
                <w:rFonts w:ascii="Times New Roman" w:hAnsi="Times New Roman"/>
                <w:lang w:val="ru-RU"/>
              </w:rPr>
              <w:t>.1</w:t>
            </w:r>
          </w:p>
        </w:tc>
        <w:tc>
          <w:tcPr>
            <w:tcW w:w="1843" w:type="dxa"/>
          </w:tcPr>
          <w:p w:rsidR="007933E5" w:rsidRPr="00705B2D" w:rsidRDefault="007933E5" w:rsidP="00994BA1">
            <w:pPr>
              <w:ind w:left="-97"/>
              <w:jc w:val="center"/>
              <w:rPr>
                <w:rFonts w:ascii="Times New Roman" w:hAnsi="Times New Roman"/>
                <w:lang w:val="ru-RU"/>
              </w:rPr>
            </w:pPr>
            <w:r w:rsidRPr="00705B2D">
              <w:rPr>
                <w:rFonts w:ascii="Times New Roman" w:hAnsi="Times New Roman"/>
                <w:lang w:val="ru-RU"/>
              </w:rPr>
              <w:t>Наблюдение</w:t>
            </w:r>
          </w:p>
        </w:tc>
        <w:tc>
          <w:tcPr>
            <w:tcW w:w="1843" w:type="dxa"/>
          </w:tcPr>
          <w:p w:rsidR="007933E5" w:rsidRPr="00705B2D" w:rsidRDefault="007933E5" w:rsidP="00994BA1">
            <w:pPr>
              <w:jc w:val="center"/>
              <w:rPr>
                <w:rFonts w:ascii="Times New Roman" w:hAnsi="Times New Roman"/>
                <w:lang w:val="ru-RU"/>
              </w:rPr>
            </w:pPr>
            <w:r w:rsidRPr="00705B2D">
              <w:rPr>
                <w:rFonts w:ascii="Times New Roman" w:hAnsi="Times New Roman"/>
                <w:lang w:val="ru-RU"/>
              </w:rPr>
              <w:t xml:space="preserve">Комбинированный урок </w:t>
            </w:r>
          </w:p>
        </w:tc>
        <w:tc>
          <w:tcPr>
            <w:tcW w:w="992" w:type="dxa"/>
          </w:tcPr>
          <w:p w:rsidR="007933E5" w:rsidRPr="00705B2D" w:rsidRDefault="007933E5" w:rsidP="0077612D">
            <w:pPr>
              <w:jc w:val="center"/>
              <w:rPr>
                <w:rFonts w:ascii="Times New Roman" w:hAnsi="Times New Roman"/>
                <w:lang w:val="ru-RU"/>
              </w:rPr>
            </w:pPr>
          </w:p>
        </w:tc>
        <w:tc>
          <w:tcPr>
            <w:tcW w:w="992" w:type="dxa"/>
          </w:tcPr>
          <w:p w:rsidR="007933E5" w:rsidRPr="00705B2D" w:rsidRDefault="007933E5" w:rsidP="0077612D">
            <w:pPr>
              <w:jc w:val="center"/>
              <w:rPr>
                <w:rFonts w:ascii="Times New Roman" w:hAnsi="Times New Roman"/>
                <w:lang w:val="ru-RU"/>
              </w:rPr>
            </w:pPr>
          </w:p>
        </w:tc>
      </w:tr>
    </w:tbl>
    <w:p w:rsidR="008A7780" w:rsidRDefault="008A7780" w:rsidP="00AB5F1B">
      <w:pPr>
        <w:ind w:firstLine="357"/>
        <w:jc w:val="both"/>
        <w:rPr>
          <w:rFonts w:ascii="Times New Roman" w:hAnsi="Times New Roman"/>
          <w:iCs/>
          <w:lang w:val="ru-RU"/>
        </w:rPr>
      </w:pPr>
    </w:p>
    <w:p w:rsidR="005B35DB" w:rsidRDefault="005B35DB" w:rsidP="00AB5F1B">
      <w:pPr>
        <w:ind w:firstLine="357"/>
        <w:jc w:val="both"/>
        <w:rPr>
          <w:rFonts w:ascii="Times New Roman" w:hAnsi="Times New Roman"/>
          <w:iCs/>
          <w:lang w:val="ru-RU"/>
        </w:rPr>
      </w:pPr>
    </w:p>
    <w:p w:rsidR="005B35DB" w:rsidRDefault="005B35DB" w:rsidP="00AB5F1B">
      <w:pPr>
        <w:ind w:firstLine="357"/>
        <w:jc w:val="both"/>
        <w:rPr>
          <w:rFonts w:ascii="Times New Roman" w:hAnsi="Times New Roman"/>
          <w:iCs/>
          <w:lang w:val="ru-RU"/>
        </w:rPr>
      </w:pPr>
    </w:p>
    <w:p w:rsidR="007933E5" w:rsidRDefault="007933E5" w:rsidP="00AB5F1B">
      <w:pPr>
        <w:ind w:firstLine="357"/>
        <w:jc w:val="both"/>
        <w:rPr>
          <w:rFonts w:ascii="Times New Roman" w:hAnsi="Times New Roman"/>
          <w:iCs/>
          <w:lang w:val="ru-RU"/>
        </w:rPr>
      </w:pPr>
    </w:p>
    <w:p w:rsidR="007933E5" w:rsidRDefault="007933E5" w:rsidP="00AB5F1B">
      <w:pPr>
        <w:ind w:firstLine="357"/>
        <w:jc w:val="both"/>
        <w:rPr>
          <w:rFonts w:ascii="Times New Roman" w:hAnsi="Times New Roman"/>
          <w:iCs/>
          <w:lang w:val="ru-RU"/>
        </w:rPr>
      </w:pPr>
    </w:p>
    <w:p w:rsidR="007933E5" w:rsidRDefault="007933E5" w:rsidP="00AB5F1B">
      <w:pPr>
        <w:ind w:firstLine="357"/>
        <w:jc w:val="both"/>
        <w:rPr>
          <w:rFonts w:ascii="Times New Roman" w:hAnsi="Times New Roman"/>
          <w:iCs/>
          <w:lang w:val="ru-RU"/>
        </w:rPr>
      </w:pPr>
    </w:p>
    <w:p w:rsidR="007933E5" w:rsidRDefault="007933E5" w:rsidP="00AB5F1B">
      <w:pPr>
        <w:ind w:firstLine="357"/>
        <w:jc w:val="both"/>
        <w:rPr>
          <w:rFonts w:ascii="Times New Roman" w:hAnsi="Times New Roman"/>
          <w:iCs/>
          <w:lang w:val="ru-RU"/>
        </w:rPr>
      </w:pPr>
    </w:p>
    <w:p w:rsidR="007933E5" w:rsidRDefault="007933E5" w:rsidP="00AB5F1B">
      <w:pPr>
        <w:ind w:firstLine="357"/>
        <w:jc w:val="both"/>
        <w:rPr>
          <w:rFonts w:ascii="Times New Roman" w:hAnsi="Times New Roman"/>
          <w:iCs/>
          <w:lang w:val="ru-RU"/>
        </w:rPr>
      </w:pPr>
    </w:p>
    <w:p w:rsidR="007933E5" w:rsidRDefault="007933E5" w:rsidP="00AB5F1B">
      <w:pPr>
        <w:ind w:firstLine="357"/>
        <w:jc w:val="both"/>
        <w:rPr>
          <w:rFonts w:ascii="Times New Roman" w:hAnsi="Times New Roman"/>
          <w:iCs/>
          <w:lang w:val="ru-RU"/>
        </w:rPr>
      </w:pPr>
    </w:p>
    <w:p w:rsidR="007933E5" w:rsidRDefault="007933E5" w:rsidP="00AB5F1B">
      <w:pPr>
        <w:ind w:firstLine="357"/>
        <w:jc w:val="both"/>
        <w:rPr>
          <w:rFonts w:ascii="Times New Roman" w:hAnsi="Times New Roman"/>
          <w:iCs/>
          <w:lang w:val="ru-RU"/>
        </w:rPr>
      </w:pPr>
    </w:p>
    <w:p w:rsidR="007933E5" w:rsidRDefault="007933E5" w:rsidP="00AB5F1B">
      <w:pPr>
        <w:ind w:firstLine="357"/>
        <w:jc w:val="both"/>
        <w:rPr>
          <w:rFonts w:ascii="Times New Roman" w:hAnsi="Times New Roman"/>
          <w:iCs/>
          <w:lang w:val="ru-RU"/>
        </w:rPr>
      </w:pPr>
    </w:p>
    <w:p w:rsidR="007933E5" w:rsidRDefault="007933E5" w:rsidP="00AB5F1B">
      <w:pPr>
        <w:ind w:firstLine="357"/>
        <w:jc w:val="both"/>
        <w:rPr>
          <w:rFonts w:ascii="Times New Roman" w:hAnsi="Times New Roman"/>
          <w:iCs/>
          <w:lang w:val="ru-RU"/>
        </w:rPr>
      </w:pPr>
    </w:p>
    <w:p w:rsidR="005B35DB" w:rsidRDefault="005B35DB" w:rsidP="00AB5F1B">
      <w:pPr>
        <w:ind w:firstLine="357"/>
        <w:jc w:val="both"/>
        <w:rPr>
          <w:rFonts w:ascii="Times New Roman" w:hAnsi="Times New Roman"/>
          <w:iCs/>
          <w:lang w:val="ru-RU"/>
        </w:rPr>
      </w:pPr>
    </w:p>
    <w:p w:rsidR="005B35DB" w:rsidRDefault="005B35DB" w:rsidP="00AB5F1B">
      <w:pPr>
        <w:ind w:firstLine="357"/>
        <w:jc w:val="both"/>
        <w:rPr>
          <w:rFonts w:ascii="Times New Roman" w:hAnsi="Times New Roman"/>
          <w:iCs/>
          <w:lang w:val="ru-RU"/>
        </w:rPr>
      </w:pPr>
    </w:p>
    <w:p w:rsidR="005B35DB" w:rsidRDefault="005B35DB" w:rsidP="00AB5F1B">
      <w:pPr>
        <w:ind w:firstLine="357"/>
        <w:jc w:val="both"/>
        <w:rPr>
          <w:rFonts w:ascii="Times New Roman" w:hAnsi="Times New Roman"/>
          <w:iCs/>
          <w:lang w:val="ru-RU"/>
        </w:rPr>
      </w:pPr>
    </w:p>
    <w:p w:rsidR="005B35DB" w:rsidRDefault="005B35DB" w:rsidP="00AB5F1B">
      <w:pPr>
        <w:ind w:firstLine="357"/>
        <w:jc w:val="both"/>
        <w:rPr>
          <w:rFonts w:ascii="Times New Roman" w:hAnsi="Times New Roman"/>
          <w:iCs/>
          <w:lang w:val="ru-RU"/>
        </w:rPr>
      </w:pPr>
    </w:p>
    <w:p w:rsidR="005B35DB" w:rsidRDefault="005B35DB" w:rsidP="00AB5F1B">
      <w:pPr>
        <w:ind w:firstLine="357"/>
        <w:jc w:val="both"/>
        <w:rPr>
          <w:rFonts w:ascii="Times New Roman" w:hAnsi="Times New Roman"/>
          <w:iCs/>
          <w:lang w:val="ru-RU"/>
        </w:rPr>
      </w:pPr>
    </w:p>
    <w:p w:rsidR="008357EC" w:rsidRDefault="008357EC" w:rsidP="00AB5F1B">
      <w:pPr>
        <w:ind w:firstLine="357"/>
        <w:jc w:val="both"/>
        <w:rPr>
          <w:rFonts w:ascii="Times New Roman" w:hAnsi="Times New Roman"/>
          <w:iCs/>
          <w:lang w:val="ru-RU"/>
        </w:rPr>
      </w:pPr>
    </w:p>
    <w:p w:rsidR="00D02538" w:rsidRPr="001F5E6C" w:rsidRDefault="00D02538" w:rsidP="00D02538">
      <w:pPr>
        <w:ind w:firstLine="357"/>
        <w:jc w:val="center"/>
        <w:rPr>
          <w:rFonts w:ascii="Times New Roman" w:hAnsi="Times New Roman"/>
          <w:b/>
          <w:sz w:val="28"/>
          <w:szCs w:val="28"/>
          <w:lang w:val="ru-RU"/>
        </w:rPr>
      </w:pPr>
      <w:r w:rsidRPr="00091304">
        <w:rPr>
          <w:rFonts w:ascii="Times New Roman" w:hAnsi="Times New Roman"/>
          <w:b/>
          <w:sz w:val="28"/>
          <w:szCs w:val="28"/>
          <w:lang w:val="ru-RU"/>
        </w:rPr>
        <w:lastRenderedPageBreak/>
        <w:t>Учебно – методическое обеспечение</w:t>
      </w:r>
    </w:p>
    <w:p w:rsidR="00D02538" w:rsidRPr="001F5E6C" w:rsidRDefault="00D02538" w:rsidP="00D02538">
      <w:pPr>
        <w:ind w:firstLine="357"/>
        <w:jc w:val="center"/>
        <w:rPr>
          <w:rFonts w:ascii="Times New Roman" w:hAnsi="Times New Roman"/>
          <w:b/>
          <w:sz w:val="28"/>
          <w:szCs w:val="28"/>
          <w:lang w:val="ru-RU"/>
        </w:rPr>
      </w:pPr>
    </w:p>
    <w:p w:rsidR="0081157D" w:rsidRDefault="0081157D" w:rsidP="0081157D">
      <w:pPr>
        <w:jc w:val="both"/>
        <w:rPr>
          <w:rFonts w:ascii="Times New Roman" w:hAnsi="Times New Roman"/>
          <w:color w:val="000000"/>
          <w:lang w:val="ru-RU"/>
        </w:rPr>
      </w:pPr>
      <w:r>
        <w:rPr>
          <w:rFonts w:ascii="Times New Roman" w:hAnsi="Times New Roman"/>
          <w:lang w:val="ru-RU"/>
        </w:rPr>
        <w:t>1.</w:t>
      </w:r>
      <w:r w:rsidRPr="00B137C3">
        <w:rPr>
          <w:rFonts w:ascii="Times New Roman" w:hAnsi="Times New Roman"/>
          <w:lang w:val="ru-RU"/>
        </w:rPr>
        <w:t xml:space="preserve"> </w:t>
      </w:r>
      <w:r w:rsidRPr="00505614">
        <w:rPr>
          <w:rFonts w:ascii="Times New Roman" w:hAnsi="Times New Roman"/>
          <w:lang w:val="ru-RU"/>
        </w:rPr>
        <w:t>О.С. Сорока-Цюпа, А.О. Сорока-Цюпа</w:t>
      </w:r>
      <w:r>
        <w:rPr>
          <w:rFonts w:ascii="Times New Roman" w:hAnsi="Times New Roman"/>
          <w:lang w:val="ru-RU"/>
        </w:rPr>
        <w:t xml:space="preserve">: </w:t>
      </w:r>
      <w:r w:rsidRPr="00505614">
        <w:rPr>
          <w:rFonts w:ascii="Times New Roman" w:hAnsi="Times New Roman"/>
          <w:lang w:val="ru-RU"/>
        </w:rPr>
        <w:t>Всеобщая история</w:t>
      </w:r>
      <w:r>
        <w:rPr>
          <w:rFonts w:ascii="Times New Roman" w:hAnsi="Times New Roman"/>
          <w:lang w:val="ru-RU"/>
        </w:rPr>
        <w:t>. Новейшая история 1914-1945 гг.</w:t>
      </w:r>
      <w:r w:rsidRPr="00505614">
        <w:rPr>
          <w:rFonts w:ascii="Times New Roman" w:hAnsi="Times New Roman"/>
          <w:lang w:val="ru-RU"/>
        </w:rPr>
        <w:t xml:space="preserve"> - </w:t>
      </w:r>
      <w:r w:rsidRPr="00505614">
        <w:rPr>
          <w:rFonts w:ascii="Times New Roman" w:hAnsi="Times New Roman"/>
          <w:color w:val="000000"/>
          <w:lang w:val="ru-RU"/>
        </w:rPr>
        <w:t>учебник для 10 класса общеобразовательных</w:t>
      </w:r>
      <w:r w:rsidRPr="00BC0167">
        <w:rPr>
          <w:rFonts w:ascii="Times New Roman" w:hAnsi="Times New Roman"/>
          <w:color w:val="000000"/>
          <w:lang w:val="ru-RU"/>
        </w:rPr>
        <w:t xml:space="preserve"> учреждений</w:t>
      </w:r>
      <w:r>
        <w:rPr>
          <w:rFonts w:ascii="Times New Roman" w:hAnsi="Times New Roman"/>
          <w:color w:val="000000"/>
          <w:lang w:val="ru-RU"/>
        </w:rPr>
        <w:t>, под редакцией А.О. Чуборьяна</w:t>
      </w:r>
      <w:r w:rsidRPr="00BC0167">
        <w:rPr>
          <w:rFonts w:ascii="Times New Roman" w:hAnsi="Times New Roman"/>
          <w:color w:val="000000"/>
          <w:lang w:val="ru-RU"/>
        </w:rPr>
        <w:t xml:space="preserve"> – М.: </w:t>
      </w:r>
      <w:r>
        <w:rPr>
          <w:rFonts w:ascii="Times New Roman" w:hAnsi="Times New Roman"/>
          <w:color w:val="000000"/>
          <w:lang w:val="ru-RU"/>
        </w:rPr>
        <w:t>Просвещение</w:t>
      </w:r>
      <w:r w:rsidRPr="00BC0167">
        <w:rPr>
          <w:rFonts w:ascii="Times New Roman" w:hAnsi="Times New Roman"/>
          <w:color w:val="000000"/>
          <w:lang w:val="ru-RU"/>
        </w:rPr>
        <w:t>, 20</w:t>
      </w:r>
      <w:r>
        <w:rPr>
          <w:rFonts w:ascii="Times New Roman" w:hAnsi="Times New Roman"/>
          <w:color w:val="000000"/>
          <w:lang w:val="ru-RU"/>
        </w:rPr>
        <w:t>21;</w:t>
      </w:r>
    </w:p>
    <w:p w:rsidR="0081157D" w:rsidRDefault="0081157D" w:rsidP="0081157D">
      <w:pPr>
        <w:jc w:val="both"/>
        <w:rPr>
          <w:rFonts w:ascii="Times New Roman" w:hAnsi="Times New Roman"/>
          <w:lang w:val="ru-RU"/>
        </w:rPr>
      </w:pPr>
      <w:r>
        <w:rPr>
          <w:rFonts w:ascii="Times New Roman" w:hAnsi="Times New Roman"/>
          <w:color w:val="000000"/>
          <w:lang w:val="ru-RU"/>
        </w:rPr>
        <w:t>2. А.В. Торкунов, Н.М. Арсентьев и др.</w:t>
      </w:r>
      <w:r w:rsidRPr="00FC0C81">
        <w:rPr>
          <w:rFonts w:ascii="Times New Roman" w:hAnsi="Times New Roman"/>
          <w:color w:val="000000"/>
          <w:lang w:val="ru-RU"/>
        </w:rPr>
        <w:t xml:space="preserve">: </w:t>
      </w:r>
      <w:r>
        <w:rPr>
          <w:rFonts w:ascii="Times New Roman" w:hAnsi="Times New Roman"/>
          <w:lang w:val="ru-RU"/>
        </w:rPr>
        <w:t>История России 1914-1945 гг., -  учебник для 10 класса общеобразовательных учреждений, под редакцией А.В. Торкунова, в двух частях, Часть 1  – М.: Просвещение, 2021;</w:t>
      </w:r>
    </w:p>
    <w:p w:rsidR="0081157D" w:rsidRDefault="0081157D" w:rsidP="0081157D">
      <w:pPr>
        <w:jc w:val="both"/>
        <w:rPr>
          <w:rFonts w:ascii="Times New Roman" w:hAnsi="Times New Roman"/>
          <w:lang w:val="ru-RU"/>
        </w:rPr>
      </w:pPr>
      <w:r>
        <w:rPr>
          <w:rFonts w:ascii="Times New Roman" w:hAnsi="Times New Roman"/>
          <w:color w:val="000000"/>
          <w:lang w:val="ru-RU"/>
        </w:rPr>
        <w:t>3. А.В. Торкунов, Н.М. Арсентьев и др.</w:t>
      </w:r>
      <w:r w:rsidRPr="00FC0C81">
        <w:rPr>
          <w:rFonts w:ascii="Times New Roman" w:hAnsi="Times New Roman"/>
          <w:color w:val="000000"/>
          <w:lang w:val="ru-RU"/>
        </w:rPr>
        <w:t xml:space="preserve">: </w:t>
      </w:r>
      <w:r>
        <w:rPr>
          <w:rFonts w:ascii="Times New Roman" w:hAnsi="Times New Roman"/>
          <w:lang w:val="ru-RU"/>
        </w:rPr>
        <w:t>История России 1914-1945 гг., -  учебник для 10 класса общеобразовательных учреждений, под редакцией А.В. Торкунова, в двух частях, Часть 2  – М.: Просвещение, 2021;</w:t>
      </w:r>
    </w:p>
    <w:p w:rsidR="00B35151" w:rsidRPr="00BC0167" w:rsidRDefault="0081157D" w:rsidP="00B35151">
      <w:pPr>
        <w:jc w:val="both"/>
        <w:rPr>
          <w:rFonts w:ascii="Times New Roman" w:hAnsi="Times New Roman"/>
          <w:lang w:val="ru-RU"/>
        </w:rPr>
      </w:pPr>
      <w:r>
        <w:rPr>
          <w:rFonts w:ascii="Times New Roman" w:hAnsi="Times New Roman"/>
          <w:lang w:val="ru-RU"/>
        </w:rPr>
        <w:t>4</w:t>
      </w:r>
      <w:r w:rsidR="00B35151">
        <w:rPr>
          <w:rFonts w:ascii="Times New Roman" w:hAnsi="Times New Roman"/>
          <w:lang w:val="ru-RU"/>
        </w:rPr>
        <w:t>.</w:t>
      </w:r>
      <w:r w:rsidR="00B35151" w:rsidRPr="00BC0167">
        <w:rPr>
          <w:rFonts w:ascii="Times New Roman" w:hAnsi="Times New Roman"/>
          <w:lang w:val="ru-RU"/>
        </w:rPr>
        <w:t xml:space="preserve"> А.Я. Юдовская, Л.М. Ванюшкина, которая включена в сборник: Программы общеобразовательных учреждений История Обществознание 5-11 классы – М. «Просвещение» 200</w:t>
      </w:r>
      <w:r w:rsidR="00384934" w:rsidRPr="00384934">
        <w:rPr>
          <w:rFonts w:ascii="Times New Roman" w:hAnsi="Times New Roman"/>
          <w:lang w:val="ru-RU"/>
        </w:rPr>
        <w:t>9</w:t>
      </w:r>
      <w:r w:rsidR="00B35151" w:rsidRPr="00BC0167">
        <w:rPr>
          <w:rFonts w:ascii="Times New Roman" w:hAnsi="Times New Roman"/>
          <w:lang w:val="ru-RU"/>
        </w:rPr>
        <w:t>г.</w:t>
      </w:r>
      <w:r w:rsidR="00B35151">
        <w:rPr>
          <w:rFonts w:ascii="Times New Roman" w:hAnsi="Times New Roman"/>
          <w:lang w:val="ru-RU"/>
        </w:rPr>
        <w:t>;</w:t>
      </w:r>
    </w:p>
    <w:p w:rsidR="00B35151" w:rsidRDefault="0081157D" w:rsidP="00B35151">
      <w:pPr>
        <w:jc w:val="both"/>
        <w:rPr>
          <w:rFonts w:ascii="Times New Roman" w:hAnsi="Times New Roman"/>
          <w:color w:val="000000"/>
          <w:lang w:val="ru-RU"/>
        </w:rPr>
      </w:pPr>
      <w:r>
        <w:rPr>
          <w:rFonts w:ascii="Times New Roman" w:hAnsi="Times New Roman"/>
          <w:lang w:val="ru-RU"/>
        </w:rPr>
        <w:t>5</w:t>
      </w:r>
      <w:r w:rsidR="00B35151">
        <w:rPr>
          <w:rFonts w:ascii="Times New Roman" w:hAnsi="Times New Roman"/>
          <w:lang w:val="ru-RU"/>
        </w:rPr>
        <w:t xml:space="preserve">. </w:t>
      </w:r>
      <w:r w:rsidR="00B35151" w:rsidRPr="00BC0167">
        <w:rPr>
          <w:rFonts w:ascii="Times New Roman" w:hAnsi="Times New Roman"/>
          <w:color w:val="000000"/>
          <w:lang w:val="ru-RU"/>
        </w:rPr>
        <w:t xml:space="preserve"> </w:t>
      </w:r>
      <w:r w:rsidR="00B35151" w:rsidRPr="00B137C3">
        <w:rPr>
          <w:rFonts w:ascii="Times New Roman" w:hAnsi="Times New Roman"/>
          <w:lang w:val="ru-RU"/>
        </w:rPr>
        <w:t xml:space="preserve">Н.В. Загладин, </w:t>
      </w:r>
      <w:r w:rsidR="00B35151">
        <w:rPr>
          <w:rFonts w:ascii="Times New Roman" w:hAnsi="Times New Roman"/>
          <w:lang w:val="ru-RU"/>
        </w:rPr>
        <w:t>Н.</w:t>
      </w:r>
      <w:r w:rsidR="00B35151" w:rsidRPr="00B137C3">
        <w:rPr>
          <w:rFonts w:ascii="Times New Roman" w:hAnsi="Times New Roman"/>
          <w:lang w:val="ru-RU"/>
        </w:rPr>
        <w:t>А.</w:t>
      </w:r>
      <w:r w:rsidR="00B35151">
        <w:rPr>
          <w:rFonts w:ascii="Times New Roman" w:hAnsi="Times New Roman"/>
          <w:lang w:val="ru-RU"/>
        </w:rPr>
        <w:t xml:space="preserve"> Симония</w:t>
      </w:r>
      <w:r w:rsidR="00B35151" w:rsidRPr="00B137C3">
        <w:rPr>
          <w:rFonts w:ascii="Times New Roman" w:hAnsi="Times New Roman"/>
          <w:lang w:val="ru-RU"/>
        </w:rPr>
        <w:t xml:space="preserve">: Всеобщая история </w:t>
      </w:r>
      <w:r w:rsidR="00B35151">
        <w:rPr>
          <w:rFonts w:ascii="Times New Roman" w:hAnsi="Times New Roman"/>
          <w:lang w:val="ru-RU"/>
        </w:rPr>
        <w:t xml:space="preserve">с древнейших времен до конца </w:t>
      </w:r>
      <w:r w:rsidR="00B35151">
        <w:rPr>
          <w:rFonts w:ascii="Times New Roman" w:hAnsi="Times New Roman"/>
        </w:rPr>
        <w:t>XIX</w:t>
      </w:r>
      <w:r w:rsidR="00B35151">
        <w:rPr>
          <w:rFonts w:ascii="Times New Roman" w:hAnsi="Times New Roman"/>
          <w:lang w:val="ru-RU"/>
        </w:rPr>
        <w:t xml:space="preserve"> века -</w:t>
      </w:r>
      <w:r w:rsidR="00B35151" w:rsidRPr="00B137C3">
        <w:rPr>
          <w:rFonts w:ascii="Times New Roman" w:hAnsi="Times New Roman"/>
          <w:lang w:val="ru-RU"/>
        </w:rPr>
        <w:t xml:space="preserve"> </w:t>
      </w:r>
      <w:r w:rsidR="00B35151" w:rsidRPr="00B137C3">
        <w:rPr>
          <w:rFonts w:ascii="Times New Roman" w:hAnsi="Times New Roman"/>
          <w:color w:val="000000"/>
          <w:lang w:val="ru-RU"/>
        </w:rPr>
        <w:t xml:space="preserve">учебник для </w:t>
      </w:r>
      <w:r w:rsidR="00B35151">
        <w:rPr>
          <w:rFonts w:ascii="Times New Roman" w:hAnsi="Times New Roman"/>
          <w:color w:val="000000"/>
          <w:lang w:val="ru-RU"/>
        </w:rPr>
        <w:t>10</w:t>
      </w:r>
      <w:r w:rsidR="00B35151" w:rsidRPr="00B137C3">
        <w:rPr>
          <w:rFonts w:ascii="Times New Roman" w:hAnsi="Times New Roman"/>
          <w:color w:val="000000"/>
          <w:lang w:val="ru-RU"/>
        </w:rPr>
        <w:t xml:space="preserve"> класса общеобразовательных</w:t>
      </w:r>
      <w:r w:rsidR="00B35151" w:rsidRPr="00BC0167">
        <w:rPr>
          <w:rFonts w:ascii="Times New Roman" w:hAnsi="Times New Roman"/>
          <w:color w:val="000000"/>
          <w:lang w:val="ru-RU"/>
        </w:rPr>
        <w:t xml:space="preserve"> учреждений</w:t>
      </w:r>
      <w:r w:rsidR="00B35151">
        <w:rPr>
          <w:rFonts w:ascii="Times New Roman" w:hAnsi="Times New Roman"/>
          <w:color w:val="000000"/>
          <w:lang w:val="ru-RU"/>
        </w:rPr>
        <w:t>, 2-е издание</w:t>
      </w:r>
      <w:r w:rsidR="00B35151" w:rsidRPr="00BC0167">
        <w:rPr>
          <w:rFonts w:ascii="Times New Roman" w:hAnsi="Times New Roman"/>
          <w:color w:val="000000"/>
          <w:lang w:val="ru-RU"/>
        </w:rPr>
        <w:t xml:space="preserve"> – М.: </w:t>
      </w:r>
      <w:r w:rsidR="00B35151">
        <w:rPr>
          <w:rFonts w:ascii="Times New Roman" w:hAnsi="Times New Roman"/>
          <w:color w:val="000000"/>
          <w:lang w:val="ru-RU"/>
        </w:rPr>
        <w:t>Русское слово</w:t>
      </w:r>
      <w:r w:rsidR="00B35151" w:rsidRPr="00BC0167">
        <w:rPr>
          <w:rFonts w:ascii="Times New Roman" w:hAnsi="Times New Roman"/>
          <w:color w:val="000000"/>
          <w:lang w:val="ru-RU"/>
        </w:rPr>
        <w:t>, 20</w:t>
      </w:r>
      <w:r w:rsidR="0032361C">
        <w:rPr>
          <w:rFonts w:ascii="Times New Roman" w:hAnsi="Times New Roman"/>
          <w:color w:val="000000"/>
          <w:lang w:val="ru-RU"/>
        </w:rPr>
        <w:t>1</w:t>
      </w:r>
      <w:r w:rsidR="00EC1A32">
        <w:rPr>
          <w:rFonts w:ascii="Times New Roman" w:hAnsi="Times New Roman"/>
          <w:color w:val="000000"/>
          <w:lang w:val="ru-RU"/>
        </w:rPr>
        <w:t>5</w:t>
      </w:r>
      <w:r w:rsidR="00B35151">
        <w:rPr>
          <w:rFonts w:ascii="Times New Roman" w:hAnsi="Times New Roman"/>
          <w:color w:val="000000"/>
          <w:lang w:val="ru-RU"/>
        </w:rPr>
        <w:t>;</w:t>
      </w:r>
    </w:p>
    <w:p w:rsidR="00B35151" w:rsidRDefault="0081157D" w:rsidP="00B35151">
      <w:pPr>
        <w:jc w:val="both"/>
        <w:rPr>
          <w:rFonts w:ascii="Times New Roman" w:hAnsi="Times New Roman"/>
          <w:lang w:val="ru-RU"/>
        </w:rPr>
      </w:pPr>
      <w:r>
        <w:rPr>
          <w:rFonts w:ascii="Times New Roman" w:hAnsi="Times New Roman"/>
          <w:color w:val="000000"/>
          <w:lang w:val="ru-RU"/>
        </w:rPr>
        <w:t>6</w:t>
      </w:r>
      <w:r w:rsidR="00B35151">
        <w:rPr>
          <w:rFonts w:ascii="Times New Roman" w:hAnsi="Times New Roman"/>
          <w:color w:val="000000"/>
          <w:lang w:val="ru-RU"/>
        </w:rPr>
        <w:t>. А.Н. Сахаров</w:t>
      </w:r>
      <w:r w:rsidR="00B35151" w:rsidRPr="00FC0C81">
        <w:rPr>
          <w:rFonts w:ascii="Times New Roman" w:hAnsi="Times New Roman"/>
          <w:color w:val="000000"/>
          <w:lang w:val="ru-RU"/>
        </w:rPr>
        <w:t xml:space="preserve">, </w:t>
      </w:r>
      <w:r w:rsidR="00B35151">
        <w:rPr>
          <w:rFonts w:ascii="Times New Roman" w:hAnsi="Times New Roman"/>
          <w:color w:val="000000"/>
          <w:lang w:val="ru-RU"/>
        </w:rPr>
        <w:t>В.И.</w:t>
      </w:r>
      <w:r w:rsidR="00B35151" w:rsidRPr="00FC0C81">
        <w:rPr>
          <w:rFonts w:ascii="Times New Roman" w:hAnsi="Times New Roman"/>
          <w:color w:val="000000"/>
          <w:lang w:val="ru-RU"/>
        </w:rPr>
        <w:t xml:space="preserve"> </w:t>
      </w:r>
      <w:r w:rsidR="00B35151">
        <w:rPr>
          <w:rFonts w:ascii="Times New Roman" w:hAnsi="Times New Roman"/>
          <w:color w:val="000000"/>
          <w:lang w:val="ru-RU"/>
        </w:rPr>
        <w:t>Буганов</w:t>
      </w:r>
      <w:r w:rsidR="00B35151" w:rsidRPr="00FC0C81">
        <w:rPr>
          <w:rFonts w:ascii="Times New Roman" w:hAnsi="Times New Roman"/>
          <w:color w:val="000000"/>
          <w:lang w:val="ru-RU"/>
        </w:rPr>
        <w:t xml:space="preserve">: </w:t>
      </w:r>
      <w:r w:rsidR="00B35151">
        <w:rPr>
          <w:rFonts w:ascii="Times New Roman" w:hAnsi="Times New Roman"/>
          <w:lang w:val="ru-RU"/>
        </w:rPr>
        <w:t>История России с древнейших времен до конца</w:t>
      </w:r>
      <w:r w:rsidR="00B35151" w:rsidRPr="00FC0C81">
        <w:rPr>
          <w:rFonts w:ascii="Times New Roman" w:hAnsi="Times New Roman"/>
          <w:lang w:val="ru-RU"/>
        </w:rPr>
        <w:t xml:space="preserve"> </w:t>
      </w:r>
      <w:r w:rsidR="00B35151" w:rsidRPr="00FC0C81">
        <w:rPr>
          <w:rFonts w:ascii="Times New Roman" w:hAnsi="Times New Roman"/>
        </w:rPr>
        <w:t>X</w:t>
      </w:r>
      <w:r w:rsidR="00B35151">
        <w:rPr>
          <w:rFonts w:ascii="Times New Roman" w:hAnsi="Times New Roman"/>
        </w:rPr>
        <w:t>VII</w:t>
      </w:r>
      <w:r w:rsidR="00B35151" w:rsidRPr="00FC0C81">
        <w:rPr>
          <w:rFonts w:ascii="Times New Roman" w:hAnsi="Times New Roman"/>
          <w:lang w:val="ru-RU"/>
        </w:rPr>
        <w:t xml:space="preserve"> век</w:t>
      </w:r>
      <w:r w:rsidR="00B35151">
        <w:rPr>
          <w:rFonts w:ascii="Times New Roman" w:hAnsi="Times New Roman"/>
          <w:lang w:val="ru-RU"/>
        </w:rPr>
        <w:t>а -  учебник для 10 класса общеобразовательных учреждений, 12-</w:t>
      </w:r>
      <w:r w:rsidR="0032361C">
        <w:rPr>
          <w:rFonts w:ascii="Times New Roman" w:hAnsi="Times New Roman"/>
          <w:lang w:val="ru-RU"/>
        </w:rPr>
        <w:t>е издание – М.: Просвещение, 201</w:t>
      </w:r>
      <w:r w:rsidR="00D747CF">
        <w:rPr>
          <w:rFonts w:ascii="Times New Roman" w:hAnsi="Times New Roman"/>
          <w:lang w:val="ru-RU"/>
        </w:rPr>
        <w:t>5</w:t>
      </w:r>
      <w:r w:rsidR="00B35151">
        <w:rPr>
          <w:rFonts w:ascii="Times New Roman" w:hAnsi="Times New Roman"/>
          <w:lang w:val="ru-RU"/>
        </w:rPr>
        <w:t>;</w:t>
      </w:r>
    </w:p>
    <w:p w:rsidR="00B35151" w:rsidRPr="00FC0C81" w:rsidRDefault="0081157D" w:rsidP="00B35151">
      <w:pPr>
        <w:jc w:val="both"/>
        <w:rPr>
          <w:rFonts w:ascii="Times New Roman" w:hAnsi="Times New Roman"/>
          <w:lang w:val="ru-RU"/>
        </w:rPr>
      </w:pPr>
      <w:r>
        <w:rPr>
          <w:rFonts w:ascii="Times New Roman" w:hAnsi="Times New Roman"/>
          <w:lang w:val="ru-RU"/>
        </w:rPr>
        <w:t>7</w:t>
      </w:r>
      <w:r w:rsidR="00B35151">
        <w:rPr>
          <w:rFonts w:ascii="Times New Roman" w:hAnsi="Times New Roman"/>
          <w:lang w:val="ru-RU"/>
        </w:rPr>
        <w:t xml:space="preserve">. </w:t>
      </w:r>
      <w:r w:rsidR="00B35151">
        <w:rPr>
          <w:rFonts w:ascii="Times New Roman" w:hAnsi="Times New Roman"/>
          <w:color w:val="000000"/>
          <w:lang w:val="ru-RU"/>
        </w:rPr>
        <w:t>В.И.</w:t>
      </w:r>
      <w:r w:rsidR="00B35151" w:rsidRPr="00FC0C81">
        <w:rPr>
          <w:rFonts w:ascii="Times New Roman" w:hAnsi="Times New Roman"/>
          <w:color w:val="000000"/>
          <w:lang w:val="ru-RU"/>
        </w:rPr>
        <w:t xml:space="preserve"> </w:t>
      </w:r>
      <w:r w:rsidR="00B35151">
        <w:rPr>
          <w:rFonts w:ascii="Times New Roman" w:hAnsi="Times New Roman"/>
          <w:color w:val="000000"/>
          <w:lang w:val="ru-RU"/>
        </w:rPr>
        <w:t>Буганов, П.Н. Зырянов, А.Н. Сахаров</w:t>
      </w:r>
      <w:r w:rsidR="00B35151" w:rsidRPr="00FC0C81">
        <w:rPr>
          <w:rFonts w:ascii="Times New Roman" w:hAnsi="Times New Roman"/>
          <w:color w:val="000000"/>
          <w:lang w:val="ru-RU"/>
        </w:rPr>
        <w:t xml:space="preserve">: </w:t>
      </w:r>
      <w:r w:rsidR="00B35151">
        <w:rPr>
          <w:rFonts w:ascii="Times New Roman" w:hAnsi="Times New Roman"/>
          <w:lang w:val="ru-RU"/>
        </w:rPr>
        <w:t>История России: конец</w:t>
      </w:r>
      <w:r w:rsidR="00B35151" w:rsidRPr="00FC0C81">
        <w:rPr>
          <w:rFonts w:ascii="Times New Roman" w:hAnsi="Times New Roman"/>
          <w:lang w:val="ru-RU"/>
        </w:rPr>
        <w:t xml:space="preserve"> </w:t>
      </w:r>
      <w:r w:rsidR="00B35151" w:rsidRPr="00FC0C81">
        <w:rPr>
          <w:rFonts w:ascii="Times New Roman" w:hAnsi="Times New Roman"/>
        </w:rPr>
        <w:t>X</w:t>
      </w:r>
      <w:r w:rsidR="00B35151">
        <w:rPr>
          <w:rFonts w:ascii="Times New Roman" w:hAnsi="Times New Roman"/>
        </w:rPr>
        <w:t>VII</w:t>
      </w:r>
      <w:r w:rsidR="00B35151">
        <w:rPr>
          <w:rFonts w:ascii="Times New Roman" w:hAnsi="Times New Roman"/>
          <w:lang w:val="ru-RU"/>
        </w:rPr>
        <w:t>-</w:t>
      </w:r>
      <w:r w:rsidR="00B35151">
        <w:rPr>
          <w:rFonts w:ascii="Times New Roman" w:hAnsi="Times New Roman"/>
        </w:rPr>
        <w:t>XIX</w:t>
      </w:r>
      <w:r w:rsidR="00B35151" w:rsidRPr="00FC0C81">
        <w:rPr>
          <w:rFonts w:ascii="Times New Roman" w:hAnsi="Times New Roman"/>
          <w:lang w:val="ru-RU"/>
        </w:rPr>
        <w:t xml:space="preserve"> век</w:t>
      </w:r>
      <w:r w:rsidR="00B35151">
        <w:rPr>
          <w:rFonts w:ascii="Times New Roman" w:hAnsi="Times New Roman"/>
          <w:lang w:val="ru-RU"/>
        </w:rPr>
        <w:t xml:space="preserve"> -  учебник для </w:t>
      </w:r>
      <w:r>
        <w:rPr>
          <w:rFonts w:ascii="Times New Roman" w:hAnsi="Times New Roman"/>
          <w:lang w:val="ru-RU"/>
        </w:rPr>
        <w:t>1</w:t>
      </w:r>
      <w:r w:rsidR="00B35151">
        <w:rPr>
          <w:rFonts w:ascii="Times New Roman" w:hAnsi="Times New Roman"/>
          <w:lang w:val="ru-RU"/>
        </w:rPr>
        <w:t>0 класса общеобразовательных учреждений, 13-</w:t>
      </w:r>
      <w:r w:rsidR="0032361C">
        <w:rPr>
          <w:rFonts w:ascii="Times New Roman" w:hAnsi="Times New Roman"/>
          <w:lang w:val="ru-RU"/>
        </w:rPr>
        <w:t>е издание – М.: Просвещение, 2015</w:t>
      </w:r>
      <w:r w:rsidR="00B35151">
        <w:rPr>
          <w:rFonts w:ascii="Times New Roman" w:hAnsi="Times New Roman"/>
          <w:lang w:val="ru-RU"/>
        </w:rPr>
        <w:t>.</w:t>
      </w:r>
    </w:p>
    <w:p w:rsidR="00B35151" w:rsidRPr="00B96801" w:rsidRDefault="0081157D" w:rsidP="00B35151">
      <w:pPr>
        <w:jc w:val="both"/>
        <w:rPr>
          <w:rFonts w:ascii="Times New Roman" w:hAnsi="Times New Roman"/>
          <w:bCs/>
          <w:color w:val="000000"/>
          <w:u w:val="single"/>
          <w:lang w:val="ru-RU"/>
        </w:rPr>
      </w:pPr>
      <w:r>
        <w:rPr>
          <w:rFonts w:ascii="Times New Roman" w:hAnsi="Times New Roman"/>
          <w:lang w:val="ru-RU"/>
        </w:rPr>
        <w:t>8</w:t>
      </w:r>
      <w:r w:rsidR="00B35151" w:rsidRPr="00B96801">
        <w:rPr>
          <w:rFonts w:ascii="Times New Roman" w:hAnsi="Times New Roman"/>
          <w:lang w:val="ru-RU"/>
        </w:rPr>
        <w:t>. С</w:t>
      </w:r>
      <w:r w:rsidR="00B35151" w:rsidRPr="00B96801">
        <w:rPr>
          <w:rFonts w:ascii="Times New Roman" w:hAnsi="Times New Roman"/>
          <w:u w:val="single"/>
          <w:lang w:val="ru-RU"/>
        </w:rPr>
        <w:t>борник нормативных документов Министерства образования РФ. История.   Составители Э.Д. Днепров и А.Г. Аркадьев. История. Москва «Дрофа» 200</w:t>
      </w:r>
      <w:r w:rsidR="00384934">
        <w:rPr>
          <w:rFonts w:ascii="Times New Roman" w:hAnsi="Times New Roman"/>
          <w:u w:val="single"/>
        </w:rPr>
        <w:t>9</w:t>
      </w:r>
      <w:r w:rsidR="00B35151">
        <w:rPr>
          <w:rFonts w:ascii="Times New Roman" w:hAnsi="Times New Roman"/>
          <w:bCs/>
          <w:color w:val="000000"/>
          <w:u w:val="single"/>
          <w:lang w:val="ru-RU"/>
        </w:rPr>
        <w:t>;</w:t>
      </w:r>
    </w:p>
    <w:p w:rsidR="00B35151" w:rsidRPr="007A6027" w:rsidRDefault="00B35151" w:rsidP="00B35151">
      <w:pPr>
        <w:ind w:left="-900" w:right="-284"/>
        <w:jc w:val="both"/>
        <w:rPr>
          <w:rFonts w:ascii="Times New Roman" w:hAnsi="Times New Roman"/>
          <w:lang w:val="ru-RU"/>
        </w:rPr>
      </w:pPr>
      <w:r w:rsidRPr="00B96801">
        <w:rPr>
          <w:rFonts w:ascii="Times New Roman" w:hAnsi="Times New Roman"/>
          <w:lang w:val="ru-RU"/>
        </w:rPr>
        <w:t xml:space="preserve">             </w:t>
      </w:r>
      <w:r w:rsidR="0081157D">
        <w:rPr>
          <w:rFonts w:ascii="Times New Roman" w:hAnsi="Times New Roman"/>
          <w:lang w:val="ru-RU"/>
        </w:rPr>
        <w:t>9</w:t>
      </w:r>
      <w:r w:rsidRPr="00B96801">
        <w:rPr>
          <w:rFonts w:ascii="Times New Roman" w:hAnsi="Times New Roman"/>
          <w:lang w:val="ru-RU"/>
        </w:rPr>
        <w:t xml:space="preserve">. Загладин Н.В. и др. История Отечества. </w:t>
      </w:r>
      <w:r w:rsidRPr="00B96801">
        <w:rPr>
          <w:rFonts w:ascii="Times New Roman" w:hAnsi="Times New Roman"/>
        </w:rPr>
        <w:t>XX</w:t>
      </w:r>
      <w:r w:rsidRPr="00B96801">
        <w:rPr>
          <w:rFonts w:ascii="Times New Roman" w:hAnsi="Times New Roman"/>
          <w:lang w:val="ru-RU"/>
        </w:rPr>
        <w:t xml:space="preserve">-начало </w:t>
      </w:r>
      <w:r w:rsidRPr="00B96801">
        <w:rPr>
          <w:rFonts w:ascii="Times New Roman" w:hAnsi="Times New Roman"/>
        </w:rPr>
        <w:t>XXI</w:t>
      </w:r>
      <w:r w:rsidRPr="00B96801">
        <w:rPr>
          <w:rFonts w:ascii="Times New Roman" w:hAnsi="Times New Roman"/>
          <w:lang w:val="ru-RU"/>
        </w:rPr>
        <w:t xml:space="preserve"> века. </w:t>
      </w:r>
      <w:r w:rsidRPr="007A6027">
        <w:rPr>
          <w:rFonts w:ascii="Times New Roman" w:hAnsi="Times New Roman"/>
          <w:lang w:val="ru-RU"/>
        </w:rPr>
        <w:t>Москва «Русское слово» 20</w:t>
      </w:r>
      <w:r w:rsidR="00D747CF">
        <w:rPr>
          <w:rFonts w:ascii="Times New Roman" w:hAnsi="Times New Roman"/>
          <w:lang w:val="ru-RU"/>
        </w:rPr>
        <w:t>16</w:t>
      </w:r>
      <w:r>
        <w:rPr>
          <w:rFonts w:ascii="Times New Roman" w:hAnsi="Times New Roman"/>
          <w:lang w:val="ru-RU"/>
        </w:rPr>
        <w:t>.</w:t>
      </w:r>
    </w:p>
    <w:p w:rsidR="00B35151" w:rsidRDefault="00B35151" w:rsidP="00B35151">
      <w:pPr>
        <w:ind w:right="57"/>
        <w:jc w:val="both"/>
        <w:rPr>
          <w:rFonts w:ascii="Times New Roman" w:hAnsi="Times New Roman"/>
          <w:lang w:val="ru-RU"/>
        </w:rPr>
      </w:pPr>
    </w:p>
    <w:p w:rsidR="00422A43" w:rsidRDefault="00422A43" w:rsidP="00B35151">
      <w:pPr>
        <w:ind w:right="57"/>
        <w:jc w:val="both"/>
        <w:rPr>
          <w:rFonts w:ascii="Times New Roman" w:hAnsi="Times New Roman"/>
          <w:lang w:val="ru-RU"/>
        </w:rPr>
      </w:pPr>
      <w:r>
        <w:rPr>
          <w:rFonts w:ascii="Times New Roman" w:hAnsi="Times New Roman"/>
          <w:lang w:val="ru-RU"/>
        </w:rPr>
        <w:tab/>
        <w:t>Интернет ресурсы:</w:t>
      </w:r>
    </w:p>
    <w:p w:rsidR="00422A43" w:rsidRPr="00422A43" w:rsidRDefault="00422A43" w:rsidP="00422A43">
      <w:pPr>
        <w:pStyle w:val="aa"/>
        <w:numPr>
          <w:ilvl w:val="0"/>
          <w:numId w:val="9"/>
        </w:numPr>
        <w:spacing w:after="200"/>
        <w:jc w:val="both"/>
        <w:rPr>
          <w:rFonts w:ascii="Times New Roman" w:hAnsi="Times New Roman"/>
          <w:bCs/>
          <w:spacing w:val="-2"/>
          <w:lang w:val="ru-RU"/>
        </w:rPr>
      </w:pPr>
      <w:hyperlink r:id="rId9"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www</w:t>
        </w:r>
        <w:r w:rsidRPr="00422A43">
          <w:rPr>
            <w:rStyle w:val="afd"/>
            <w:rFonts w:ascii="Times New Roman" w:hAnsi="Times New Roman"/>
            <w:lang w:val="ru-RU"/>
          </w:rPr>
          <w:t>.</w:t>
        </w:r>
        <w:r w:rsidRPr="004E78B3">
          <w:rPr>
            <w:rStyle w:val="afd"/>
            <w:rFonts w:ascii="Times New Roman" w:hAnsi="Times New Roman"/>
          </w:rPr>
          <w:t>world</w:t>
        </w:r>
        <w:r w:rsidRPr="00422A43">
          <w:rPr>
            <w:rStyle w:val="afd"/>
            <w:rFonts w:ascii="Times New Roman" w:hAnsi="Times New Roman"/>
            <w:lang w:val="ru-RU"/>
          </w:rPr>
          <w:t>-</w:t>
        </w:r>
        <w:r w:rsidRPr="004E78B3">
          <w:rPr>
            <w:rStyle w:val="afd"/>
            <w:rFonts w:ascii="Times New Roman" w:hAnsi="Times New Roman"/>
          </w:rPr>
          <w:t>history</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hyperlink>
      <w:r w:rsidRPr="00422A43">
        <w:rPr>
          <w:rFonts w:ascii="Times New Roman" w:hAnsi="Times New Roman"/>
          <w:lang w:val="ru-RU"/>
        </w:rPr>
        <w:t xml:space="preserve"> - Всемирная история</w:t>
      </w:r>
    </w:p>
    <w:p w:rsidR="00422A43" w:rsidRPr="00422A43" w:rsidRDefault="00422A43" w:rsidP="00422A43">
      <w:pPr>
        <w:pStyle w:val="aa"/>
        <w:numPr>
          <w:ilvl w:val="0"/>
          <w:numId w:val="9"/>
        </w:numPr>
        <w:spacing w:after="200"/>
        <w:jc w:val="both"/>
        <w:rPr>
          <w:rFonts w:ascii="Times New Roman" w:hAnsi="Times New Roman"/>
          <w:bCs/>
          <w:spacing w:val="-2"/>
          <w:lang w:val="ru-RU"/>
        </w:rPr>
      </w:pPr>
      <w:hyperlink r:id="rId10"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rulers</w:t>
        </w:r>
        <w:r w:rsidRPr="00422A43">
          <w:rPr>
            <w:rStyle w:val="afd"/>
            <w:rFonts w:ascii="Times New Roman" w:hAnsi="Times New Roman"/>
            <w:lang w:val="ru-RU"/>
          </w:rPr>
          <w:t>.</w:t>
        </w:r>
        <w:r w:rsidRPr="004E78B3">
          <w:rPr>
            <w:rStyle w:val="afd"/>
            <w:rFonts w:ascii="Times New Roman" w:hAnsi="Times New Roman"/>
          </w:rPr>
          <w:t>narod</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hyperlink>
      <w:r w:rsidRPr="00422A43">
        <w:rPr>
          <w:rFonts w:ascii="Times New Roman" w:hAnsi="Times New Roman"/>
          <w:lang w:val="ru-RU"/>
        </w:rPr>
        <w:t xml:space="preserve"> - Всемирная история в лицах</w:t>
      </w:r>
    </w:p>
    <w:p w:rsidR="00422A43" w:rsidRPr="004E78B3" w:rsidRDefault="00422A43" w:rsidP="00422A43">
      <w:pPr>
        <w:pStyle w:val="aa"/>
        <w:numPr>
          <w:ilvl w:val="0"/>
          <w:numId w:val="9"/>
        </w:numPr>
        <w:spacing w:after="200"/>
        <w:jc w:val="both"/>
        <w:rPr>
          <w:rFonts w:ascii="Times New Roman" w:hAnsi="Times New Roman"/>
          <w:bCs/>
          <w:spacing w:val="-2"/>
        </w:rPr>
      </w:pPr>
      <w:hyperlink r:id="rId11"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www</w:t>
        </w:r>
        <w:r w:rsidRPr="00422A43">
          <w:rPr>
            <w:rStyle w:val="afd"/>
            <w:rFonts w:ascii="Times New Roman" w:hAnsi="Times New Roman"/>
            <w:lang w:val="ru-RU"/>
          </w:rPr>
          <w:t>.</w:t>
        </w:r>
        <w:r w:rsidRPr="004E78B3">
          <w:rPr>
            <w:rStyle w:val="afd"/>
            <w:rFonts w:ascii="Times New Roman" w:hAnsi="Times New Roman"/>
          </w:rPr>
          <w:t>istorya</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hyperlink>
      <w:r w:rsidRPr="00422A43">
        <w:rPr>
          <w:rFonts w:ascii="Times New Roman" w:hAnsi="Times New Roman"/>
          <w:lang w:val="ru-RU"/>
        </w:rPr>
        <w:t xml:space="preserve"> - История. </w:t>
      </w:r>
      <w:r w:rsidRPr="004E78B3">
        <w:rPr>
          <w:rFonts w:ascii="Times New Roman" w:hAnsi="Times New Roman"/>
        </w:rPr>
        <w:t>Ру</w:t>
      </w:r>
    </w:p>
    <w:p w:rsidR="00422A43" w:rsidRPr="004E78B3" w:rsidRDefault="00422A43" w:rsidP="00422A43">
      <w:pPr>
        <w:pStyle w:val="aa"/>
        <w:numPr>
          <w:ilvl w:val="0"/>
          <w:numId w:val="9"/>
        </w:numPr>
        <w:spacing w:after="200"/>
        <w:jc w:val="both"/>
        <w:rPr>
          <w:rStyle w:val="a7"/>
          <w:rFonts w:ascii="Times New Roman" w:hAnsi="Times New Roman"/>
          <w:b w:val="0"/>
          <w:spacing w:val="-2"/>
        </w:rPr>
      </w:pPr>
      <w:hyperlink r:id="rId12"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historydoc</w:t>
        </w:r>
        <w:r w:rsidRPr="00422A43">
          <w:rPr>
            <w:rStyle w:val="afd"/>
            <w:rFonts w:ascii="Times New Roman" w:hAnsi="Times New Roman"/>
            <w:lang w:val="ru-RU"/>
          </w:rPr>
          <w:t>.</w:t>
        </w:r>
        <w:r w:rsidRPr="004E78B3">
          <w:rPr>
            <w:rStyle w:val="afd"/>
            <w:rFonts w:ascii="Times New Roman" w:hAnsi="Times New Roman"/>
          </w:rPr>
          <w:t>edu</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hyperlink>
      <w:r w:rsidRPr="00422A43">
        <w:rPr>
          <w:rFonts w:ascii="Times New Roman" w:hAnsi="Times New Roman"/>
          <w:lang w:val="ru-RU"/>
        </w:rPr>
        <w:t xml:space="preserve"> - </w:t>
      </w:r>
      <w:r w:rsidRPr="00422A43">
        <w:rPr>
          <w:rStyle w:val="a7"/>
          <w:rFonts w:ascii="Times New Roman" w:hAnsi="Times New Roman"/>
          <w:lang w:val="ru-RU"/>
        </w:rPr>
        <w:t xml:space="preserve">Коллекция: Исторические документы. </w:t>
      </w:r>
      <w:r w:rsidRPr="004E78B3">
        <w:rPr>
          <w:rStyle w:val="a7"/>
          <w:rFonts w:ascii="Times New Roman" w:hAnsi="Times New Roman"/>
        </w:rPr>
        <w:t>Российский общеобразовательный портал</w:t>
      </w:r>
    </w:p>
    <w:p w:rsidR="00422A43" w:rsidRPr="004E78B3" w:rsidRDefault="00422A43" w:rsidP="00422A43">
      <w:pPr>
        <w:pStyle w:val="aa"/>
        <w:numPr>
          <w:ilvl w:val="0"/>
          <w:numId w:val="9"/>
        </w:numPr>
        <w:spacing w:after="200"/>
        <w:jc w:val="both"/>
        <w:rPr>
          <w:rStyle w:val="a7"/>
          <w:rFonts w:ascii="Times New Roman" w:hAnsi="Times New Roman"/>
          <w:b w:val="0"/>
          <w:spacing w:val="-2"/>
        </w:rPr>
      </w:pPr>
      <w:hyperlink r:id="rId13"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www</w:t>
        </w:r>
        <w:r w:rsidRPr="00422A43">
          <w:rPr>
            <w:rStyle w:val="afd"/>
            <w:rFonts w:ascii="Times New Roman" w:hAnsi="Times New Roman"/>
            <w:lang w:val="ru-RU"/>
          </w:rPr>
          <w:t>.</w:t>
        </w:r>
        <w:r w:rsidRPr="004E78B3">
          <w:rPr>
            <w:rStyle w:val="afd"/>
            <w:rFonts w:ascii="Times New Roman" w:hAnsi="Times New Roman"/>
          </w:rPr>
          <w:t>hrono</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r w:rsidRPr="004E78B3">
          <w:rPr>
            <w:rStyle w:val="afd"/>
            <w:rFonts w:ascii="Times New Roman" w:hAnsi="Times New Roman"/>
          </w:rPr>
          <w:t>index</w:t>
        </w:r>
        <w:r w:rsidRPr="00422A43">
          <w:rPr>
            <w:rStyle w:val="afd"/>
            <w:rFonts w:ascii="Times New Roman" w:hAnsi="Times New Roman"/>
            <w:lang w:val="ru-RU"/>
          </w:rPr>
          <w:t>.</w:t>
        </w:r>
        <w:r w:rsidRPr="004E78B3">
          <w:rPr>
            <w:rStyle w:val="afd"/>
            <w:rFonts w:ascii="Times New Roman" w:hAnsi="Times New Roman"/>
          </w:rPr>
          <w:t>php</w:t>
        </w:r>
      </w:hyperlink>
      <w:r w:rsidRPr="00422A43">
        <w:rPr>
          <w:rFonts w:ascii="Times New Roman" w:hAnsi="Times New Roman"/>
          <w:lang w:val="ru-RU"/>
        </w:rPr>
        <w:t xml:space="preserve"> - </w:t>
      </w:r>
      <w:r w:rsidRPr="00422A43">
        <w:rPr>
          <w:rStyle w:val="a7"/>
          <w:rFonts w:ascii="Times New Roman" w:hAnsi="Times New Roman"/>
          <w:lang w:val="ru-RU"/>
        </w:rPr>
        <w:t xml:space="preserve">Хронос. </w:t>
      </w:r>
      <w:r w:rsidRPr="004E78B3">
        <w:rPr>
          <w:rStyle w:val="a7"/>
          <w:rFonts w:ascii="Times New Roman" w:hAnsi="Times New Roman"/>
        </w:rPr>
        <w:t>Всемирная история в Интернете</w:t>
      </w:r>
    </w:p>
    <w:p w:rsidR="00422A43" w:rsidRPr="00422A43" w:rsidRDefault="00422A43" w:rsidP="00422A43">
      <w:pPr>
        <w:pStyle w:val="aa"/>
        <w:numPr>
          <w:ilvl w:val="0"/>
          <w:numId w:val="9"/>
        </w:numPr>
        <w:spacing w:after="200"/>
        <w:jc w:val="both"/>
        <w:rPr>
          <w:rStyle w:val="a7"/>
          <w:rFonts w:ascii="Times New Roman" w:hAnsi="Times New Roman"/>
          <w:b w:val="0"/>
          <w:spacing w:val="-2"/>
          <w:lang w:val="ru-RU"/>
        </w:rPr>
      </w:pPr>
      <w:hyperlink r:id="rId14"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www</w:t>
        </w:r>
        <w:r w:rsidRPr="00422A43">
          <w:rPr>
            <w:rStyle w:val="afd"/>
            <w:rFonts w:ascii="Times New Roman" w:hAnsi="Times New Roman"/>
            <w:lang w:val="ru-RU"/>
          </w:rPr>
          <w:t>.</w:t>
        </w:r>
        <w:r w:rsidRPr="004E78B3">
          <w:rPr>
            <w:rStyle w:val="afd"/>
            <w:rFonts w:ascii="Times New Roman" w:hAnsi="Times New Roman"/>
          </w:rPr>
          <w:t>dio</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r w:rsidRPr="004E78B3">
          <w:rPr>
            <w:rStyle w:val="afd"/>
            <w:rFonts w:ascii="Times New Roman" w:hAnsi="Times New Roman"/>
          </w:rPr>
          <w:t>great</w:t>
        </w:r>
        <w:r w:rsidRPr="00422A43">
          <w:rPr>
            <w:rStyle w:val="afd"/>
            <w:rFonts w:ascii="Times New Roman" w:hAnsi="Times New Roman"/>
            <w:lang w:val="ru-RU"/>
          </w:rPr>
          <w:t>_</w:t>
        </w:r>
        <w:r w:rsidRPr="004E78B3">
          <w:rPr>
            <w:rStyle w:val="afd"/>
            <w:rFonts w:ascii="Times New Roman" w:hAnsi="Times New Roman"/>
          </w:rPr>
          <w:t>war</w:t>
        </w:r>
        <w:r w:rsidRPr="00422A43">
          <w:rPr>
            <w:rStyle w:val="afd"/>
            <w:rFonts w:ascii="Times New Roman" w:hAnsi="Times New Roman"/>
            <w:lang w:val="ru-RU"/>
          </w:rPr>
          <w:t>/</w:t>
        </w:r>
      </w:hyperlink>
      <w:r w:rsidRPr="00422A43">
        <w:rPr>
          <w:rFonts w:ascii="Times New Roman" w:hAnsi="Times New Roman"/>
          <w:lang w:val="ru-RU"/>
        </w:rPr>
        <w:t xml:space="preserve"> - </w:t>
      </w:r>
      <w:r w:rsidRPr="00422A43">
        <w:rPr>
          <w:rStyle w:val="a7"/>
          <w:rFonts w:ascii="Times New Roman" w:hAnsi="Times New Roman"/>
          <w:lang w:val="ru-RU"/>
        </w:rPr>
        <w:t>Великая война (1939 – 1945)</w:t>
      </w:r>
    </w:p>
    <w:p w:rsidR="00422A43" w:rsidRPr="00422A43" w:rsidRDefault="00422A43" w:rsidP="00422A43">
      <w:pPr>
        <w:pStyle w:val="aa"/>
        <w:numPr>
          <w:ilvl w:val="0"/>
          <w:numId w:val="9"/>
        </w:numPr>
        <w:spacing w:after="200"/>
        <w:jc w:val="both"/>
        <w:rPr>
          <w:rFonts w:ascii="Times New Roman" w:hAnsi="Times New Roman"/>
          <w:bCs/>
          <w:spacing w:val="-2"/>
          <w:lang w:val="ru-RU"/>
        </w:rPr>
      </w:pPr>
      <w:hyperlink r:id="rId15"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www</w:t>
        </w:r>
        <w:r w:rsidRPr="00422A43">
          <w:rPr>
            <w:rStyle w:val="afd"/>
            <w:rFonts w:ascii="Times New Roman" w:hAnsi="Times New Roman"/>
            <w:lang w:val="ru-RU"/>
          </w:rPr>
          <w:t>.</w:t>
        </w:r>
        <w:r w:rsidRPr="004E78B3">
          <w:rPr>
            <w:rStyle w:val="afd"/>
            <w:rFonts w:ascii="Times New Roman" w:hAnsi="Times New Roman"/>
          </w:rPr>
          <w:t>tuad</w:t>
        </w:r>
        <w:r w:rsidRPr="00422A43">
          <w:rPr>
            <w:rStyle w:val="afd"/>
            <w:rFonts w:ascii="Times New Roman" w:hAnsi="Times New Roman"/>
            <w:lang w:val="ru-RU"/>
          </w:rPr>
          <w:t>.</w:t>
        </w:r>
        <w:r w:rsidRPr="004E78B3">
          <w:rPr>
            <w:rStyle w:val="afd"/>
            <w:rFonts w:ascii="Times New Roman" w:hAnsi="Times New Roman"/>
          </w:rPr>
          <w:t>nsk</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r w:rsidRPr="004E78B3">
          <w:rPr>
            <w:rStyle w:val="afd"/>
            <w:rFonts w:ascii="Times New Roman" w:hAnsi="Times New Roman"/>
          </w:rPr>
          <w:t>history</w:t>
        </w:r>
        <w:r w:rsidRPr="00422A43">
          <w:rPr>
            <w:rStyle w:val="afd"/>
            <w:rFonts w:ascii="Times New Roman" w:hAnsi="Times New Roman"/>
            <w:lang w:val="ru-RU"/>
          </w:rPr>
          <w:t>/</w:t>
        </w:r>
        <w:r w:rsidRPr="004E78B3">
          <w:rPr>
            <w:rStyle w:val="afd"/>
            <w:rFonts w:ascii="Times New Roman" w:hAnsi="Times New Roman"/>
          </w:rPr>
          <w:t>index</w:t>
        </w:r>
        <w:r w:rsidRPr="00422A43">
          <w:rPr>
            <w:rStyle w:val="afd"/>
            <w:rFonts w:ascii="Times New Roman" w:hAnsi="Times New Roman"/>
            <w:lang w:val="ru-RU"/>
          </w:rPr>
          <w:t>.</w:t>
        </w:r>
        <w:r w:rsidRPr="004E78B3">
          <w:rPr>
            <w:rStyle w:val="afd"/>
            <w:rFonts w:ascii="Times New Roman" w:hAnsi="Times New Roman"/>
          </w:rPr>
          <w:t>html</w:t>
        </w:r>
      </w:hyperlink>
      <w:r w:rsidRPr="00422A43">
        <w:rPr>
          <w:rFonts w:ascii="Times New Roman" w:hAnsi="Times New Roman"/>
          <w:lang w:val="ru-RU"/>
        </w:rPr>
        <w:t xml:space="preserve"> - История России</w:t>
      </w:r>
    </w:p>
    <w:p w:rsidR="00B35151" w:rsidRDefault="00B35151" w:rsidP="00B35151">
      <w:pPr>
        <w:ind w:right="57"/>
        <w:jc w:val="both"/>
        <w:rPr>
          <w:rFonts w:ascii="Times New Roman" w:hAnsi="Times New Roman"/>
          <w:lang w:val="ru-RU"/>
        </w:rPr>
      </w:pPr>
    </w:p>
    <w:p w:rsidR="00D02538" w:rsidRPr="00091304" w:rsidRDefault="00D02538" w:rsidP="00D02538">
      <w:pPr>
        <w:shd w:val="clear" w:color="auto" w:fill="FFFFFF"/>
        <w:ind w:firstLine="708"/>
        <w:jc w:val="center"/>
        <w:rPr>
          <w:rFonts w:ascii="Times New Roman" w:hAnsi="Times New Roman"/>
          <w:b/>
          <w:iCs/>
          <w:lang w:val="ru-RU"/>
        </w:rPr>
      </w:pPr>
      <w:r w:rsidRPr="00091304">
        <w:rPr>
          <w:rFonts w:ascii="Times New Roman" w:hAnsi="Times New Roman"/>
          <w:b/>
          <w:iCs/>
          <w:sz w:val="28"/>
          <w:szCs w:val="28"/>
          <w:lang w:val="ru-RU"/>
        </w:rPr>
        <w:t>Материально – методическая и техническая база</w:t>
      </w:r>
      <w:r w:rsidRPr="00091304">
        <w:rPr>
          <w:rFonts w:ascii="Times New Roman" w:hAnsi="Times New Roman"/>
          <w:b/>
          <w:iCs/>
          <w:lang w:val="ru-RU"/>
        </w:rPr>
        <w:t xml:space="preserve">: </w:t>
      </w:r>
    </w:p>
    <w:p w:rsidR="00D02538" w:rsidRDefault="00D02538" w:rsidP="00D02538">
      <w:pPr>
        <w:shd w:val="clear" w:color="auto" w:fill="FFFFFF"/>
        <w:ind w:firstLine="708"/>
        <w:jc w:val="center"/>
        <w:rPr>
          <w:rFonts w:ascii="Times New Roman" w:hAnsi="Times New Roman"/>
          <w:iCs/>
          <w:lang w:val="ru-RU"/>
        </w:rPr>
      </w:pPr>
    </w:p>
    <w:p w:rsidR="00D02538" w:rsidRPr="001D49F2" w:rsidRDefault="00D02538" w:rsidP="00D02538">
      <w:pPr>
        <w:shd w:val="clear" w:color="auto" w:fill="FFFFFF"/>
        <w:ind w:firstLine="708"/>
        <w:jc w:val="both"/>
        <w:rPr>
          <w:rFonts w:ascii="Times New Roman" w:hAnsi="Times New Roman"/>
          <w:iCs/>
          <w:lang w:val="ru-RU"/>
        </w:rPr>
      </w:pPr>
      <w:r>
        <w:rPr>
          <w:rFonts w:ascii="Times New Roman" w:hAnsi="Times New Roman"/>
          <w:iCs/>
          <w:lang w:val="ru-RU"/>
        </w:rPr>
        <w:t xml:space="preserve">В кабинете истории имеется следующая </w:t>
      </w:r>
      <w:r w:rsidRPr="00091304">
        <w:rPr>
          <w:rFonts w:ascii="Times New Roman" w:hAnsi="Times New Roman"/>
          <w:iCs/>
          <w:lang w:val="ru-RU"/>
        </w:rPr>
        <w:t>материально – методическая и техническая база: настенные карты по истории Древнего мира</w:t>
      </w:r>
      <w:r>
        <w:rPr>
          <w:rFonts w:ascii="Times New Roman" w:hAnsi="Times New Roman"/>
          <w:iCs/>
          <w:lang w:val="ru-RU"/>
        </w:rPr>
        <w:t xml:space="preserve"> (Древняя Греция, Древний Рим, Расселение народов); Киевская Русь; Древнерусские княжества в период раздробленности 12-14 вв.; Династия Рюриковичей; Татаро – монгольское нашествие; Россия в 15 в.; Россия в 16- 17 вв.; Россия в 18-19 вв.; Отечественная война 1812г.; Россия в начале 20 в.; Россия в период гражданской войны 1918 – 1922гг.; Россия в первой половине 20в.; Великая отечественная война 1941-1945гг.; Россия во второй половине 20в.; история Нового времени: Западная Европа в 14-15вв.; Западная Европа в 16-17вв.; Западная Европа в 18-19 вв.; Западная Европа в 20в.; Америка и Азия в 17-19вв.; Америка и Азия в 20в.;  телевизор, видеоплеер, </w:t>
      </w:r>
      <w:r>
        <w:rPr>
          <w:rFonts w:ascii="Times New Roman" w:hAnsi="Times New Roman"/>
          <w:iCs/>
        </w:rPr>
        <w:t>DVD</w:t>
      </w:r>
      <w:r>
        <w:rPr>
          <w:rFonts w:ascii="Times New Roman" w:hAnsi="Times New Roman"/>
          <w:iCs/>
          <w:lang w:val="ru-RU"/>
        </w:rPr>
        <w:t>-плеер; настенный экран; видеокассеты (Искусство России в 14, 15, 17 вв.), слайды (архитектурные сооружения России).</w:t>
      </w:r>
    </w:p>
    <w:sectPr w:rsidR="00D02538" w:rsidRPr="001D49F2" w:rsidSect="00D747CF">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40F" w:rsidRDefault="004C340F" w:rsidP="00482614">
      <w:r>
        <w:separator/>
      </w:r>
    </w:p>
  </w:endnote>
  <w:endnote w:type="continuationSeparator" w:id="0">
    <w:p w:rsidR="004C340F" w:rsidRDefault="004C340F" w:rsidP="0048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40F" w:rsidRDefault="004C340F" w:rsidP="00482614">
      <w:r>
        <w:separator/>
      </w:r>
    </w:p>
  </w:footnote>
  <w:footnote w:type="continuationSeparator" w:id="0">
    <w:p w:rsidR="004C340F" w:rsidRDefault="004C340F" w:rsidP="004826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92DEB"/>
    <w:multiLevelType w:val="hybridMultilevel"/>
    <w:tmpl w:val="E5660F32"/>
    <w:lvl w:ilvl="0" w:tplc="4D842E94">
      <w:start w:val="1"/>
      <w:numFmt w:val="decimal"/>
      <w:lvlText w:val="%1."/>
      <w:lvlJc w:val="left"/>
      <w:pPr>
        <w:tabs>
          <w:tab w:val="num" w:pos="1080"/>
        </w:tabs>
        <w:ind w:left="1080" w:hanging="360"/>
      </w:pPr>
      <w:rPr>
        <w:rFonts w:hint="default"/>
        <w:sz w:val="26"/>
      </w:rPr>
    </w:lvl>
    <w:lvl w:ilvl="1" w:tplc="0419000F">
      <w:start w:val="1"/>
      <w:numFmt w:val="decimal"/>
      <w:lvlText w:val="%2."/>
      <w:lvlJc w:val="left"/>
      <w:pPr>
        <w:tabs>
          <w:tab w:val="num" w:pos="900"/>
        </w:tabs>
        <w:ind w:left="900" w:hanging="360"/>
      </w:pPr>
      <w:rPr>
        <w:rFonts w:hint="default"/>
        <w:sz w:val="26"/>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C7ED7"/>
    <w:multiLevelType w:val="hybridMultilevel"/>
    <w:tmpl w:val="9D402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5A2C62"/>
    <w:multiLevelType w:val="hybridMultilevel"/>
    <w:tmpl w:val="A942E816"/>
    <w:lvl w:ilvl="0" w:tplc="5B08CE42">
      <w:start w:val="1"/>
      <w:numFmt w:val="bullet"/>
      <w:lvlText w:val=""/>
      <w:lvlJc w:val="left"/>
      <w:pPr>
        <w:tabs>
          <w:tab w:val="num" w:pos="720"/>
        </w:tabs>
        <w:ind w:left="720" w:hanging="360"/>
      </w:pPr>
      <w:rPr>
        <w:rFonts w:ascii="Wingdings" w:hAnsi="Wingdings" w:hint="default"/>
      </w:rPr>
    </w:lvl>
    <w:lvl w:ilvl="1" w:tplc="3D6478FE" w:tentative="1">
      <w:start w:val="1"/>
      <w:numFmt w:val="bullet"/>
      <w:lvlText w:val=""/>
      <w:lvlJc w:val="left"/>
      <w:pPr>
        <w:tabs>
          <w:tab w:val="num" w:pos="1440"/>
        </w:tabs>
        <w:ind w:left="1440" w:hanging="360"/>
      </w:pPr>
      <w:rPr>
        <w:rFonts w:ascii="Wingdings" w:hAnsi="Wingdings" w:hint="default"/>
      </w:rPr>
    </w:lvl>
    <w:lvl w:ilvl="2" w:tplc="0E2E6076" w:tentative="1">
      <w:start w:val="1"/>
      <w:numFmt w:val="bullet"/>
      <w:lvlText w:val=""/>
      <w:lvlJc w:val="left"/>
      <w:pPr>
        <w:tabs>
          <w:tab w:val="num" w:pos="2160"/>
        </w:tabs>
        <w:ind w:left="2160" w:hanging="360"/>
      </w:pPr>
      <w:rPr>
        <w:rFonts w:ascii="Wingdings" w:hAnsi="Wingdings" w:hint="default"/>
      </w:rPr>
    </w:lvl>
    <w:lvl w:ilvl="3" w:tplc="1590B4A0" w:tentative="1">
      <w:start w:val="1"/>
      <w:numFmt w:val="bullet"/>
      <w:lvlText w:val=""/>
      <w:lvlJc w:val="left"/>
      <w:pPr>
        <w:tabs>
          <w:tab w:val="num" w:pos="2880"/>
        </w:tabs>
        <w:ind w:left="2880" w:hanging="360"/>
      </w:pPr>
      <w:rPr>
        <w:rFonts w:ascii="Wingdings" w:hAnsi="Wingdings" w:hint="default"/>
      </w:rPr>
    </w:lvl>
    <w:lvl w:ilvl="4" w:tplc="F210CEC6" w:tentative="1">
      <w:start w:val="1"/>
      <w:numFmt w:val="bullet"/>
      <w:lvlText w:val=""/>
      <w:lvlJc w:val="left"/>
      <w:pPr>
        <w:tabs>
          <w:tab w:val="num" w:pos="3600"/>
        </w:tabs>
        <w:ind w:left="3600" w:hanging="360"/>
      </w:pPr>
      <w:rPr>
        <w:rFonts w:ascii="Wingdings" w:hAnsi="Wingdings" w:hint="default"/>
      </w:rPr>
    </w:lvl>
    <w:lvl w:ilvl="5" w:tplc="24E4C418" w:tentative="1">
      <w:start w:val="1"/>
      <w:numFmt w:val="bullet"/>
      <w:lvlText w:val=""/>
      <w:lvlJc w:val="left"/>
      <w:pPr>
        <w:tabs>
          <w:tab w:val="num" w:pos="4320"/>
        </w:tabs>
        <w:ind w:left="4320" w:hanging="360"/>
      </w:pPr>
      <w:rPr>
        <w:rFonts w:ascii="Wingdings" w:hAnsi="Wingdings" w:hint="default"/>
      </w:rPr>
    </w:lvl>
    <w:lvl w:ilvl="6" w:tplc="4136038E" w:tentative="1">
      <w:start w:val="1"/>
      <w:numFmt w:val="bullet"/>
      <w:lvlText w:val=""/>
      <w:lvlJc w:val="left"/>
      <w:pPr>
        <w:tabs>
          <w:tab w:val="num" w:pos="5040"/>
        </w:tabs>
        <w:ind w:left="5040" w:hanging="360"/>
      </w:pPr>
      <w:rPr>
        <w:rFonts w:ascii="Wingdings" w:hAnsi="Wingdings" w:hint="default"/>
      </w:rPr>
    </w:lvl>
    <w:lvl w:ilvl="7" w:tplc="E1D2D028" w:tentative="1">
      <w:start w:val="1"/>
      <w:numFmt w:val="bullet"/>
      <w:lvlText w:val=""/>
      <w:lvlJc w:val="left"/>
      <w:pPr>
        <w:tabs>
          <w:tab w:val="num" w:pos="5760"/>
        </w:tabs>
        <w:ind w:left="5760" w:hanging="360"/>
      </w:pPr>
      <w:rPr>
        <w:rFonts w:ascii="Wingdings" w:hAnsi="Wingdings" w:hint="default"/>
      </w:rPr>
    </w:lvl>
    <w:lvl w:ilvl="8" w:tplc="18946C9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C234D3"/>
    <w:multiLevelType w:val="hybridMultilevel"/>
    <w:tmpl w:val="62223F8E"/>
    <w:lvl w:ilvl="0" w:tplc="0419000F">
      <w:start w:val="1"/>
      <w:numFmt w:val="decimal"/>
      <w:lvlText w:val="%1."/>
      <w:lvlJc w:val="left"/>
      <w:pPr>
        <w:tabs>
          <w:tab w:val="num" w:pos="720"/>
        </w:tabs>
        <w:ind w:left="720" w:hanging="360"/>
      </w:pPr>
      <w:rPr>
        <w:rFonts w:hint="default"/>
      </w:rPr>
    </w:lvl>
    <w:lvl w:ilvl="1" w:tplc="F688866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AA95A4E"/>
    <w:multiLevelType w:val="hybridMultilevel"/>
    <w:tmpl w:val="E03873A6"/>
    <w:lvl w:ilvl="0" w:tplc="383224BE">
      <w:start w:val="1"/>
      <w:numFmt w:val="decimal"/>
      <w:lvlText w:val="%1."/>
      <w:lvlJc w:val="left"/>
      <w:pPr>
        <w:tabs>
          <w:tab w:val="num" w:pos="720"/>
        </w:tabs>
        <w:ind w:left="720" w:hanging="360"/>
      </w:pPr>
      <w:rPr>
        <w:rFonts w:ascii="Times New Roman" w:eastAsia="Times New Roman" w:hAnsi="Times New Roman" w:cs="Times New Roman"/>
        <w:sz w:val="2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BC96C0E"/>
    <w:multiLevelType w:val="hybridMultilevel"/>
    <w:tmpl w:val="462A17DC"/>
    <w:lvl w:ilvl="0" w:tplc="F688866E">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7" w15:restartNumberingAfterBreak="0">
    <w:nsid w:val="340B46C2"/>
    <w:multiLevelType w:val="hybridMultilevel"/>
    <w:tmpl w:val="85802954"/>
    <w:lvl w:ilvl="0" w:tplc="F688866E">
      <w:start w:val="1"/>
      <w:numFmt w:val="bullet"/>
      <w:lvlText w:val=""/>
      <w:lvlJc w:val="left"/>
      <w:pPr>
        <w:tabs>
          <w:tab w:val="num" w:pos="1560"/>
        </w:tabs>
        <w:ind w:left="1560" w:hanging="360"/>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cs="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cs="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cs="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8" w15:restartNumberingAfterBreak="0">
    <w:nsid w:val="477F1726"/>
    <w:multiLevelType w:val="hybridMultilevel"/>
    <w:tmpl w:val="7B7E19E0"/>
    <w:lvl w:ilvl="0" w:tplc="EF589EBE">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7"/>
  </w:num>
  <w:num w:numId="2">
    <w:abstractNumId w:val="4"/>
  </w:num>
  <w:num w:numId="3">
    <w:abstractNumId w:val="6"/>
  </w:num>
  <w:num w:numId="4">
    <w:abstractNumId w:val="8"/>
  </w:num>
  <w:num w:numId="5">
    <w:abstractNumId w:val="3"/>
  </w:num>
  <w:num w:numId="6">
    <w:abstractNumId w:val="5"/>
  </w:num>
  <w:num w:numId="7">
    <w:abstractNumId w:val="0"/>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E0D"/>
    <w:rsid w:val="00011D69"/>
    <w:rsid w:val="0001719F"/>
    <w:rsid w:val="00023D4B"/>
    <w:rsid w:val="00025F99"/>
    <w:rsid w:val="000349A2"/>
    <w:rsid w:val="00041A44"/>
    <w:rsid w:val="000444E4"/>
    <w:rsid w:val="000511A9"/>
    <w:rsid w:val="00062524"/>
    <w:rsid w:val="00065AE2"/>
    <w:rsid w:val="00076647"/>
    <w:rsid w:val="000851EB"/>
    <w:rsid w:val="0008566D"/>
    <w:rsid w:val="00095769"/>
    <w:rsid w:val="000A0AA2"/>
    <w:rsid w:val="000A6DE8"/>
    <w:rsid w:val="000B09CE"/>
    <w:rsid w:val="000B1CDD"/>
    <w:rsid w:val="000C41AF"/>
    <w:rsid w:val="000C7499"/>
    <w:rsid w:val="00100585"/>
    <w:rsid w:val="00104281"/>
    <w:rsid w:val="001044FF"/>
    <w:rsid w:val="00105295"/>
    <w:rsid w:val="0011112A"/>
    <w:rsid w:val="001144DE"/>
    <w:rsid w:val="00126E47"/>
    <w:rsid w:val="00135045"/>
    <w:rsid w:val="001428F6"/>
    <w:rsid w:val="00145B30"/>
    <w:rsid w:val="00150AF8"/>
    <w:rsid w:val="00150C2D"/>
    <w:rsid w:val="00155FE8"/>
    <w:rsid w:val="001851FD"/>
    <w:rsid w:val="00187A0D"/>
    <w:rsid w:val="001A1C98"/>
    <w:rsid w:val="001A75DB"/>
    <w:rsid w:val="001B10E2"/>
    <w:rsid w:val="001B2B9A"/>
    <w:rsid w:val="001B397D"/>
    <w:rsid w:val="001B50DA"/>
    <w:rsid w:val="001C632A"/>
    <w:rsid w:val="001D38C6"/>
    <w:rsid w:val="001D5D35"/>
    <w:rsid w:val="001E78A5"/>
    <w:rsid w:val="001F5E6C"/>
    <w:rsid w:val="00201D84"/>
    <w:rsid w:val="00204B8C"/>
    <w:rsid w:val="002051F7"/>
    <w:rsid w:val="002357A8"/>
    <w:rsid w:val="002402B1"/>
    <w:rsid w:val="00242712"/>
    <w:rsid w:val="002429E9"/>
    <w:rsid w:val="0024494D"/>
    <w:rsid w:val="002515D0"/>
    <w:rsid w:val="00267987"/>
    <w:rsid w:val="00271585"/>
    <w:rsid w:val="00272882"/>
    <w:rsid w:val="00276A1A"/>
    <w:rsid w:val="002B66D8"/>
    <w:rsid w:val="002C06A7"/>
    <w:rsid w:val="002C0E6C"/>
    <w:rsid w:val="002D1CE1"/>
    <w:rsid w:val="002D2873"/>
    <w:rsid w:val="002D34B5"/>
    <w:rsid w:val="002F140D"/>
    <w:rsid w:val="002F7C9C"/>
    <w:rsid w:val="00317034"/>
    <w:rsid w:val="0032361C"/>
    <w:rsid w:val="00327830"/>
    <w:rsid w:val="00345054"/>
    <w:rsid w:val="00347AEC"/>
    <w:rsid w:val="00347D79"/>
    <w:rsid w:val="00347E20"/>
    <w:rsid w:val="0037344A"/>
    <w:rsid w:val="00384934"/>
    <w:rsid w:val="003B62C6"/>
    <w:rsid w:val="003C7D20"/>
    <w:rsid w:val="003E039F"/>
    <w:rsid w:val="003E1DC8"/>
    <w:rsid w:val="003E2B31"/>
    <w:rsid w:val="003E3922"/>
    <w:rsid w:val="003E669E"/>
    <w:rsid w:val="003F76B8"/>
    <w:rsid w:val="0040199D"/>
    <w:rsid w:val="00403215"/>
    <w:rsid w:val="00407BF9"/>
    <w:rsid w:val="00416420"/>
    <w:rsid w:val="00422A43"/>
    <w:rsid w:val="00432C2B"/>
    <w:rsid w:val="00434F4D"/>
    <w:rsid w:val="00451020"/>
    <w:rsid w:val="0046268E"/>
    <w:rsid w:val="004647C4"/>
    <w:rsid w:val="00466CF7"/>
    <w:rsid w:val="00482614"/>
    <w:rsid w:val="0048419E"/>
    <w:rsid w:val="0048755F"/>
    <w:rsid w:val="00497CE6"/>
    <w:rsid w:val="004B65AB"/>
    <w:rsid w:val="004C1570"/>
    <w:rsid w:val="004C340F"/>
    <w:rsid w:val="004C4F92"/>
    <w:rsid w:val="004D2F40"/>
    <w:rsid w:val="004D3366"/>
    <w:rsid w:val="004F0CFB"/>
    <w:rsid w:val="004F27BD"/>
    <w:rsid w:val="00501D0D"/>
    <w:rsid w:val="00505614"/>
    <w:rsid w:val="00515009"/>
    <w:rsid w:val="00532DFA"/>
    <w:rsid w:val="0053461E"/>
    <w:rsid w:val="005462E0"/>
    <w:rsid w:val="0056197C"/>
    <w:rsid w:val="00564D34"/>
    <w:rsid w:val="00570E92"/>
    <w:rsid w:val="00582D44"/>
    <w:rsid w:val="005A2E30"/>
    <w:rsid w:val="005A6EDE"/>
    <w:rsid w:val="005B1C91"/>
    <w:rsid w:val="005B35DB"/>
    <w:rsid w:val="005B72F4"/>
    <w:rsid w:val="005D4B41"/>
    <w:rsid w:val="005E0F0C"/>
    <w:rsid w:val="005E1328"/>
    <w:rsid w:val="005F5000"/>
    <w:rsid w:val="00615360"/>
    <w:rsid w:val="00616EB2"/>
    <w:rsid w:val="00620D43"/>
    <w:rsid w:val="00630177"/>
    <w:rsid w:val="006305C8"/>
    <w:rsid w:val="00631D6B"/>
    <w:rsid w:val="00632F8D"/>
    <w:rsid w:val="00633727"/>
    <w:rsid w:val="00633D0C"/>
    <w:rsid w:val="00646127"/>
    <w:rsid w:val="0065230C"/>
    <w:rsid w:val="00665DB3"/>
    <w:rsid w:val="00695EDD"/>
    <w:rsid w:val="006C2435"/>
    <w:rsid w:val="006E133E"/>
    <w:rsid w:val="006E182E"/>
    <w:rsid w:val="006E61C4"/>
    <w:rsid w:val="006F1DD5"/>
    <w:rsid w:val="00705B2D"/>
    <w:rsid w:val="007070A7"/>
    <w:rsid w:val="007130A6"/>
    <w:rsid w:val="007401BE"/>
    <w:rsid w:val="00746825"/>
    <w:rsid w:val="0075137C"/>
    <w:rsid w:val="0075744F"/>
    <w:rsid w:val="00765003"/>
    <w:rsid w:val="007729C9"/>
    <w:rsid w:val="0077612D"/>
    <w:rsid w:val="00783459"/>
    <w:rsid w:val="007837B0"/>
    <w:rsid w:val="007933E5"/>
    <w:rsid w:val="007A6027"/>
    <w:rsid w:val="007B7E18"/>
    <w:rsid w:val="007C304B"/>
    <w:rsid w:val="007D3942"/>
    <w:rsid w:val="007D79F8"/>
    <w:rsid w:val="007E653F"/>
    <w:rsid w:val="007E787D"/>
    <w:rsid w:val="007F11FD"/>
    <w:rsid w:val="0080194B"/>
    <w:rsid w:val="00810C66"/>
    <w:rsid w:val="00811180"/>
    <w:rsid w:val="0081157D"/>
    <w:rsid w:val="008115A4"/>
    <w:rsid w:val="00821DF7"/>
    <w:rsid w:val="00831EC0"/>
    <w:rsid w:val="00833C36"/>
    <w:rsid w:val="00834C1D"/>
    <w:rsid w:val="008357EC"/>
    <w:rsid w:val="00837269"/>
    <w:rsid w:val="00840D64"/>
    <w:rsid w:val="00846E5C"/>
    <w:rsid w:val="00862679"/>
    <w:rsid w:val="00864E0D"/>
    <w:rsid w:val="00864EE6"/>
    <w:rsid w:val="00890783"/>
    <w:rsid w:val="008A7780"/>
    <w:rsid w:val="008B0691"/>
    <w:rsid w:val="008B25E2"/>
    <w:rsid w:val="008C6727"/>
    <w:rsid w:val="008D0E7D"/>
    <w:rsid w:val="008E2D98"/>
    <w:rsid w:val="008F34D1"/>
    <w:rsid w:val="008F5C6C"/>
    <w:rsid w:val="009146B7"/>
    <w:rsid w:val="00932C7E"/>
    <w:rsid w:val="009617F2"/>
    <w:rsid w:val="009637E4"/>
    <w:rsid w:val="00964B95"/>
    <w:rsid w:val="00965494"/>
    <w:rsid w:val="0097349A"/>
    <w:rsid w:val="0097682D"/>
    <w:rsid w:val="00977A0D"/>
    <w:rsid w:val="009807A6"/>
    <w:rsid w:val="009847A3"/>
    <w:rsid w:val="00991D0C"/>
    <w:rsid w:val="00992C78"/>
    <w:rsid w:val="00994BA1"/>
    <w:rsid w:val="00994DB4"/>
    <w:rsid w:val="009A43F4"/>
    <w:rsid w:val="009C1C61"/>
    <w:rsid w:val="009C3D30"/>
    <w:rsid w:val="009E5C52"/>
    <w:rsid w:val="009F2DE8"/>
    <w:rsid w:val="00A02231"/>
    <w:rsid w:val="00A027AA"/>
    <w:rsid w:val="00A12159"/>
    <w:rsid w:val="00A12BDB"/>
    <w:rsid w:val="00A16E22"/>
    <w:rsid w:val="00A26BD3"/>
    <w:rsid w:val="00A37641"/>
    <w:rsid w:val="00A4553F"/>
    <w:rsid w:val="00A55647"/>
    <w:rsid w:val="00A57F7A"/>
    <w:rsid w:val="00A606FF"/>
    <w:rsid w:val="00A63D49"/>
    <w:rsid w:val="00A64799"/>
    <w:rsid w:val="00A71B53"/>
    <w:rsid w:val="00A72293"/>
    <w:rsid w:val="00A954CF"/>
    <w:rsid w:val="00AA3069"/>
    <w:rsid w:val="00AA77F5"/>
    <w:rsid w:val="00AB09C9"/>
    <w:rsid w:val="00AB1596"/>
    <w:rsid w:val="00AB5F1B"/>
    <w:rsid w:val="00AC00C3"/>
    <w:rsid w:val="00AD4C4B"/>
    <w:rsid w:val="00AF3A53"/>
    <w:rsid w:val="00AF4D5F"/>
    <w:rsid w:val="00AF6CFF"/>
    <w:rsid w:val="00B03BB7"/>
    <w:rsid w:val="00B07998"/>
    <w:rsid w:val="00B10CE2"/>
    <w:rsid w:val="00B11D29"/>
    <w:rsid w:val="00B137C3"/>
    <w:rsid w:val="00B24EC8"/>
    <w:rsid w:val="00B30EB9"/>
    <w:rsid w:val="00B3143D"/>
    <w:rsid w:val="00B35151"/>
    <w:rsid w:val="00B35512"/>
    <w:rsid w:val="00B44EF4"/>
    <w:rsid w:val="00B5646E"/>
    <w:rsid w:val="00B60FE5"/>
    <w:rsid w:val="00B75FB3"/>
    <w:rsid w:val="00B83C66"/>
    <w:rsid w:val="00B85387"/>
    <w:rsid w:val="00B90623"/>
    <w:rsid w:val="00B94BEA"/>
    <w:rsid w:val="00B96801"/>
    <w:rsid w:val="00B96F73"/>
    <w:rsid w:val="00B97605"/>
    <w:rsid w:val="00BA50E9"/>
    <w:rsid w:val="00BB088E"/>
    <w:rsid w:val="00BB55AC"/>
    <w:rsid w:val="00BB66CF"/>
    <w:rsid w:val="00BC0167"/>
    <w:rsid w:val="00BD12CA"/>
    <w:rsid w:val="00BD755F"/>
    <w:rsid w:val="00BE1F58"/>
    <w:rsid w:val="00BE4E58"/>
    <w:rsid w:val="00BE7835"/>
    <w:rsid w:val="00BF5A4B"/>
    <w:rsid w:val="00BF629A"/>
    <w:rsid w:val="00C059EA"/>
    <w:rsid w:val="00C1379B"/>
    <w:rsid w:val="00C66678"/>
    <w:rsid w:val="00C82DE5"/>
    <w:rsid w:val="00C83EB3"/>
    <w:rsid w:val="00C85CCD"/>
    <w:rsid w:val="00CA6572"/>
    <w:rsid w:val="00CA7D35"/>
    <w:rsid w:val="00CB2C6E"/>
    <w:rsid w:val="00CC1C39"/>
    <w:rsid w:val="00CC5125"/>
    <w:rsid w:val="00CC6048"/>
    <w:rsid w:val="00CC6581"/>
    <w:rsid w:val="00CD0FBA"/>
    <w:rsid w:val="00CF2E57"/>
    <w:rsid w:val="00CF7CD1"/>
    <w:rsid w:val="00D010D6"/>
    <w:rsid w:val="00D01AA1"/>
    <w:rsid w:val="00D02538"/>
    <w:rsid w:val="00D02C8D"/>
    <w:rsid w:val="00D15476"/>
    <w:rsid w:val="00D40597"/>
    <w:rsid w:val="00D42FC5"/>
    <w:rsid w:val="00D47615"/>
    <w:rsid w:val="00D5568B"/>
    <w:rsid w:val="00D631EA"/>
    <w:rsid w:val="00D702DC"/>
    <w:rsid w:val="00D747CF"/>
    <w:rsid w:val="00D82E2B"/>
    <w:rsid w:val="00D866BB"/>
    <w:rsid w:val="00D87C11"/>
    <w:rsid w:val="00D92A36"/>
    <w:rsid w:val="00D93FDB"/>
    <w:rsid w:val="00DB6F94"/>
    <w:rsid w:val="00DB79E7"/>
    <w:rsid w:val="00DC5A30"/>
    <w:rsid w:val="00DD4231"/>
    <w:rsid w:val="00DD54F2"/>
    <w:rsid w:val="00DE5672"/>
    <w:rsid w:val="00E05A22"/>
    <w:rsid w:val="00E176D9"/>
    <w:rsid w:val="00E332F1"/>
    <w:rsid w:val="00E33E4C"/>
    <w:rsid w:val="00E54054"/>
    <w:rsid w:val="00E70F71"/>
    <w:rsid w:val="00E868CD"/>
    <w:rsid w:val="00E91044"/>
    <w:rsid w:val="00E94FDA"/>
    <w:rsid w:val="00EA0915"/>
    <w:rsid w:val="00EB7B4A"/>
    <w:rsid w:val="00EC1293"/>
    <w:rsid w:val="00EC1A32"/>
    <w:rsid w:val="00EE6B2B"/>
    <w:rsid w:val="00EF674B"/>
    <w:rsid w:val="00F01B06"/>
    <w:rsid w:val="00F03FF9"/>
    <w:rsid w:val="00F0472E"/>
    <w:rsid w:val="00F06F90"/>
    <w:rsid w:val="00F14CA0"/>
    <w:rsid w:val="00F27621"/>
    <w:rsid w:val="00F31141"/>
    <w:rsid w:val="00F3434A"/>
    <w:rsid w:val="00F35D97"/>
    <w:rsid w:val="00F41D3C"/>
    <w:rsid w:val="00F42006"/>
    <w:rsid w:val="00F469E8"/>
    <w:rsid w:val="00F7547B"/>
    <w:rsid w:val="00F93657"/>
    <w:rsid w:val="00FB0590"/>
    <w:rsid w:val="00FB72F0"/>
    <w:rsid w:val="00FC0C81"/>
    <w:rsid w:val="00FD7C3A"/>
    <w:rsid w:val="00FE1C9A"/>
    <w:rsid w:val="00FF0813"/>
    <w:rsid w:val="00FF3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F42AF3-7870-4BD9-91B6-A60D669E5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E0D"/>
    <w:rPr>
      <w:sz w:val="24"/>
      <w:szCs w:val="24"/>
      <w:lang w:val="en-US" w:eastAsia="en-US" w:bidi="en-US"/>
    </w:rPr>
  </w:style>
  <w:style w:type="paragraph" w:styleId="1">
    <w:name w:val="heading 1"/>
    <w:basedOn w:val="a"/>
    <w:next w:val="a"/>
    <w:link w:val="10"/>
    <w:uiPriority w:val="9"/>
    <w:qFormat/>
    <w:rsid w:val="00864E0D"/>
    <w:pPr>
      <w:keepNext/>
      <w:spacing w:before="240" w:after="60"/>
      <w:outlineLvl w:val="0"/>
    </w:pPr>
    <w:rPr>
      <w:rFonts w:ascii="Cambria" w:hAnsi="Cambria"/>
      <w:b/>
      <w:bCs/>
      <w:kern w:val="32"/>
      <w:sz w:val="32"/>
      <w:szCs w:val="32"/>
      <w:lang w:val="x-none" w:eastAsia="x-none" w:bidi="ar-SA"/>
    </w:rPr>
  </w:style>
  <w:style w:type="paragraph" w:styleId="2">
    <w:name w:val="heading 2"/>
    <w:basedOn w:val="a"/>
    <w:next w:val="a"/>
    <w:link w:val="20"/>
    <w:uiPriority w:val="9"/>
    <w:unhideWhenUsed/>
    <w:qFormat/>
    <w:rsid w:val="00864E0D"/>
    <w:pPr>
      <w:keepNext/>
      <w:spacing w:before="240" w:after="60"/>
      <w:outlineLvl w:val="1"/>
    </w:pPr>
    <w:rPr>
      <w:rFonts w:ascii="Cambria" w:hAnsi="Cambria"/>
      <w:b/>
      <w:bCs/>
      <w:i/>
      <w:iCs/>
      <w:sz w:val="28"/>
      <w:szCs w:val="28"/>
      <w:lang w:val="x-none" w:eastAsia="x-none" w:bidi="ar-SA"/>
    </w:rPr>
  </w:style>
  <w:style w:type="paragraph" w:styleId="3">
    <w:name w:val="heading 3"/>
    <w:basedOn w:val="a"/>
    <w:next w:val="a"/>
    <w:link w:val="30"/>
    <w:uiPriority w:val="9"/>
    <w:semiHidden/>
    <w:unhideWhenUsed/>
    <w:qFormat/>
    <w:rsid w:val="00864E0D"/>
    <w:pPr>
      <w:keepNext/>
      <w:spacing w:before="240" w:after="60"/>
      <w:outlineLvl w:val="2"/>
    </w:pPr>
    <w:rPr>
      <w:rFonts w:ascii="Cambria" w:hAnsi="Cambria"/>
      <w:b/>
      <w:bCs/>
      <w:sz w:val="26"/>
      <w:szCs w:val="26"/>
      <w:lang w:val="x-none" w:eastAsia="x-none" w:bidi="ar-SA"/>
    </w:rPr>
  </w:style>
  <w:style w:type="paragraph" w:styleId="4">
    <w:name w:val="heading 4"/>
    <w:basedOn w:val="a"/>
    <w:next w:val="a"/>
    <w:link w:val="40"/>
    <w:uiPriority w:val="9"/>
    <w:semiHidden/>
    <w:unhideWhenUsed/>
    <w:qFormat/>
    <w:rsid w:val="00864E0D"/>
    <w:pPr>
      <w:keepNext/>
      <w:spacing w:before="240" w:after="60"/>
      <w:outlineLvl w:val="3"/>
    </w:pPr>
    <w:rPr>
      <w:b/>
      <w:bCs/>
      <w:sz w:val="28"/>
      <w:szCs w:val="28"/>
      <w:lang w:val="x-none" w:eastAsia="x-none" w:bidi="ar-SA"/>
    </w:rPr>
  </w:style>
  <w:style w:type="paragraph" w:styleId="5">
    <w:name w:val="heading 5"/>
    <w:basedOn w:val="a"/>
    <w:next w:val="a"/>
    <w:link w:val="50"/>
    <w:uiPriority w:val="9"/>
    <w:semiHidden/>
    <w:unhideWhenUsed/>
    <w:qFormat/>
    <w:rsid w:val="00864E0D"/>
    <w:pPr>
      <w:spacing w:before="240" w:after="60"/>
      <w:outlineLvl w:val="4"/>
    </w:pPr>
    <w:rPr>
      <w:b/>
      <w:bCs/>
      <w:i/>
      <w:iCs/>
      <w:sz w:val="26"/>
      <w:szCs w:val="26"/>
      <w:lang w:val="x-none" w:eastAsia="x-none" w:bidi="ar-SA"/>
    </w:rPr>
  </w:style>
  <w:style w:type="paragraph" w:styleId="6">
    <w:name w:val="heading 6"/>
    <w:basedOn w:val="a"/>
    <w:next w:val="a"/>
    <w:link w:val="60"/>
    <w:uiPriority w:val="9"/>
    <w:semiHidden/>
    <w:unhideWhenUsed/>
    <w:qFormat/>
    <w:rsid w:val="00864E0D"/>
    <w:pPr>
      <w:spacing w:before="240" w:after="60"/>
      <w:outlineLvl w:val="5"/>
    </w:pPr>
    <w:rPr>
      <w:b/>
      <w:bCs/>
      <w:sz w:val="20"/>
      <w:szCs w:val="20"/>
      <w:lang w:val="x-none" w:eastAsia="x-none" w:bidi="ar-SA"/>
    </w:rPr>
  </w:style>
  <w:style w:type="paragraph" w:styleId="7">
    <w:name w:val="heading 7"/>
    <w:basedOn w:val="a"/>
    <w:next w:val="a"/>
    <w:link w:val="70"/>
    <w:uiPriority w:val="9"/>
    <w:semiHidden/>
    <w:unhideWhenUsed/>
    <w:qFormat/>
    <w:rsid w:val="00864E0D"/>
    <w:pPr>
      <w:spacing w:before="240" w:after="60"/>
      <w:outlineLvl w:val="6"/>
    </w:pPr>
    <w:rPr>
      <w:lang w:val="x-none" w:eastAsia="x-none" w:bidi="ar-SA"/>
    </w:rPr>
  </w:style>
  <w:style w:type="paragraph" w:styleId="8">
    <w:name w:val="heading 8"/>
    <w:basedOn w:val="a"/>
    <w:next w:val="a"/>
    <w:link w:val="80"/>
    <w:uiPriority w:val="9"/>
    <w:semiHidden/>
    <w:unhideWhenUsed/>
    <w:qFormat/>
    <w:rsid w:val="00864E0D"/>
    <w:pPr>
      <w:spacing w:before="240" w:after="60"/>
      <w:outlineLvl w:val="7"/>
    </w:pPr>
    <w:rPr>
      <w:i/>
      <w:iCs/>
      <w:lang w:val="x-none" w:eastAsia="x-none" w:bidi="ar-SA"/>
    </w:rPr>
  </w:style>
  <w:style w:type="paragraph" w:styleId="9">
    <w:name w:val="heading 9"/>
    <w:basedOn w:val="a"/>
    <w:next w:val="a"/>
    <w:link w:val="90"/>
    <w:uiPriority w:val="9"/>
    <w:semiHidden/>
    <w:unhideWhenUsed/>
    <w:qFormat/>
    <w:rsid w:val="00864E0D"/>
    <w:pPr>
      <w:spacing w:before="240" w:after="60"/>
      <w:outlineLvl w:val="8"/>
    </w:pPr>
    <w:rPr>
      <w:rFonts w:ascii="Cambria" w:hAnsi="Cambria"/>
      <w:sz w:val="20"/>
      <w:szCs w:val="20"/>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64E0D"/>
    <w:rPr>
      <w:rFonts w:ascii="Cambria" w:eastAsia="Times New Roman" w:hAnsi="Cambria"/>
      <w:b/>
      <w:bCs/>
      <w:kern w:val="32"/>
      <w:sz w:val="32"/>
      <w:szCs w:val="32"/>
    </w:rPr>
  </w:style>
  <w:style w:type="character" w:customStyle="1" w:styleId="20">
    <w:name w:val="Заголовок 2 Знак"/>
    <w:link w:val="2"/>
    <w:uiPriority w:val="9"/>
    <w:rsid w:val="00864E0D"/>
    <w:rPr>
      <w:rFonts w:ascii="Cambria" w:eastAsia="Times New Roman" w:hAnsi="Cambria"/>
      <w:b/>
      <w:bCs/>
      <w:i/>
      <w:iCs/>
      <w:sz w:val="28"/>
      <w:szCs w:val="28"/>
    </w:rPr>
  </w:style>
  <w:style w:type="character" w:customStyle="1" w:styleId="30">
    <w:name w:val="Заголовок 3 Знак"/>
    <w:link w:val="3"/>
    <w:uiPriority w:val="9"/>
    <w:semiHidden/>
    <w:rsid w:val="00864E0D"/>
    <w:rPr>
      <w:rFonts w:ascii="Cambria" w:eastAsia="Times New Roman" w:hAnsi="Cambria"/>
      <w:b/>
      <w:bCs/>
      <w:sz w:val="26"/>
      <w:szCs w:val="26"/>
    </w:rPr>
  </w:style>
  <w:style w:type="character" w:customStyle="1" w:styleId="40">
    <w:name w:val="Заголовок 4 Знак"/>
    <w:link w:val="4"/>
    <w:uiPriority w:val="9"/>
    <w:rsid w:val="00864E0D"/>
    <w:rPr>
      <w:b/>
      <w:bCs/>
      <w:sz w:val="28"/>
      <w:szCs w:val="28"/>
    </w:rPr>
  </w:style>
  <w:style w:type="character" w:customStyle="1" w:styleId="50">
    <w:name w:val="Заголовок 5 Знак"/>
    <w:link w:val="5"/>
    <w:uiPriority w:val="9"/>
    <w:semiHidden/>
    <w:rsid w:val="00864E0D"/>
    <w:rPr>
      <w:b/>
      <w:bCs/>
      <w:i/>
      <w:iCs/>
      <w:sz w:val="26"/>
      <w:szCs w:val="26"/>
    </w:rPr>
  </w:style>
  <w:style w:type="character" w:customStyle="1" w:styleId="60">
    <w:name w:val="Заголовок 6 Знак"/>
    <w:link w:val="6"/>
    <w:uiPriority w:val="9"/>
    <w:semiHidden/>
    <w:rsid w:val="00864E0D"/>
    <w:rPr>
      <w:b/>
      <w:bCs/>
    </w:rPr>
  </w:style>
  <w:style w:type="character" w:customStyle="1" w:styleId="70">
    <w:name w:val="Заголовок 7 Знак"/>
    <w:link w:val="7"/>
    <w:uiPriority w:val="9"/>
    <w:semiHidden/>
    <w:rsid w:val="00864E0D"/>
    <w:rPr>
      <w:sz w:val="24"/>
      <w:szCs w:val="24"/>
    </w:rPr>
  </w:style>
  <w:style w:type="character" w:customStyle="1" w:styleId="80">
    <w:name w:val="Заголовок 8 Знак"/>
    <w:link w:val="8"/>
    <w:uiPriority w:val="9"/>
    <w:semiHidden/>
    <w:rsid w:val="00864E0D"/>
    <w:rPr>
      <w:i/>
      <w:iCs/>
      <w:sz w:val="24"/>
      <w:szCs w:val="24"/>
    </w:rPr>
  </w:style>
  <w:style w:type="character" w:customStyle="1" w:styleId="90">
    <w:name w:val="Заголовок 9 Знак"/>
    <w:link w:val="9"/>
    <w:uiPriority w:val="9"/>
    <w:semiHidden/>
    <w:rsid w:val="00864E0D"/>
    <w:rPr>
      <w:rFonts w:ascii="Cambria" w:eastAsia="Times New Roman" w:hAnsi="Cambria"/>
    </w:rPr>
  </w:style>
  <w:style w:type="paragraph" w:styleId="a3">
    <w:name w:val="Title"/>
    <w:basedOn w:val="a"/>
    <w:next w:val="a"/>
    <w:link w:val="a4"/>
    <w:uiPriority w:val="10"/>
    <w:qFormat/>
    <w:rsid w:val="00864E0D"/>
    <w:pPr>
      <w:spacing w:before="240" w:after="60"/>
      <w:jc w:val="center"/>
      <w:outlineLvl w:val="0"/>
    </w:pPr>
    <w:rPr>
      <w:rFonts w:ascii="Cambria" w:hAnsi="Cambria"/>
      <w:b/>
      <w:bCs/>
      <w:kern w:val="28"/>
      <w:sz w:val="32"/>
      <w:szCs w:val="32"/>
      <w:lang w:val="x-none" w:eastAsia="x-none" w:bidi="ar-SA"/>
    </w:rPr>
  </w:style>
  <w:style w:type="character" w:customStyle="1" w:styleId="a4">
    <w:name w:val="Название Знак"/>
    <w:link w:val="a3"/>
    <w:uiPriority w:val="10"/>
    <w:rsid w:val="00864E0D"/>
    <w:rPr>
      <w:rFonts w:ascii="Cambria" w:eastAsia="Times New Roman" w:hAnsi="Cambria"/>
      <w:b/>
      <w:bCs/>
      <w:kern w:val="28"/>
      <w:sz w:val="32"/>
      <w:szCs w:val="32"/>
    </w:rPr>
  </w:style>
  <w:style w:type="paragraph" w:styleId="a5">
    <w:name w:val="Subtitle"/>
    <w:basedOn w:val="a"/>
    <w:next w:val="a"/>
    <w:link w:val="a6"/>
    <w:uiPriority w:val="11"/>
    <w:qFormat/>
    <w:rsid w:val="00864E0D"/>
    <w:pPr>
      <w:spacing w:after="60"/>
      <w:jc w:val="center"/>
      <w:outlineLvl w:val="1"/>
    </w:pPr>
    <w:rPr>
      <w:rFonts w:ascii="Cambria" w:hAnsi="Cambria"/>
      <w:lang w:val="x-none" w:eastAsia="x-none" w:bidi="ar-SA"/>
    </w:rPr>
  </w:style>
  <w:style w:type="character" w:customStyle="1" w:styleId="a6">
    <w:name w:val="Подзаголовок Знак"/>
    <w:link w:val="a5"/>
    <w:uiPriority w:val="11"/>
    <w:rsid w:val="00864E0D"/>
    <w:rPr>
      <w:rFonts w:ascii="Cambria" w:eastAsia="Times New Roman" w:hAnsi="Cambria"/>
      <w:sz w:val="24"/>
      <w:szCs w:val="24"/>
    </w:rPr>
  </w:style>
  <w:style w:type="character" w:styleId="a7">
    <w:name w:val="Strong"/>
    <w:uiPriority w:val="22"/>
    <w:qFormat/>
    <w:rsid w:val="00864E0D"/>
    <w:rPr>
      <w:b/>
      <w:bCs/>
    </w:rPr>
  </w:style>
  <w:style w:type="character" w:styleId="a8">
    <w:name w:val="Emphasis"/>
    <w:uiPriority w:val="20"/>
    <w:qFormat/>
    <w:rsid w:val="00864E0D"/>
    <w:rPr>
      <w:rFonts w:ascii="Calibri" w:hAnsi="Calibri"/>
      <w:b/>
      <w:i/>
      <w:iCs/>
    </w:rPr>
  </w:style>
  <w:style w:type="paragraph" w:styleId="a9">
    <w:name w:val="No Spacing"/>
    <w:basedOn w:val="a"/>
    <w:uiPriority w:val="1"/>
    <w:qFormat/>
    <w:rsid w:val="00864E0D"/>
    <w:rPr>
      <w:szCs w:val="32"/>
    </w:rPr>
  </w:style>
  <w:style w:type="paragraph" w:styleId="aa">
    <w:name w:val="List Paragraph"/>
    <w:basedOn w:val="a"/>
    <w:uiPriority w:val="34"/>
    <w:qFormat/>
    <w:rsid w:val="00864E0D"/>
    <w:pPr>
      <w:ind w:left="720"/>
      <w:contextualSpacing/>
    </w:pPr>
  </w:style>
  <w:style w:type="paragraph" w:styleId="21">
    <w:name w:val="Quote"/>
    <w:basedOn w:val="a"/>
    <w:next w:val="a"/>
    <w:link w:val="22"/>
    <w:uiPriority w:val="29"/>
    <w:qFormat/>
    <w:rsid w:val="00864E0D"/>
    <w:rPr>
      <w:i/>
      <w:lang w:val="x-none" w:eastAsia="x-none" w:bidi="ar-SA"/>
    </w:rPr>
  </w:style>
  <w:style w:type="character" w:customStyle="1" w:styleId="22">
    <w:name w:val="Цитата 2 Знак"/>
    <w:link w:val="21"/>
    <w:uiPriority w:val="29"/>
    <w:rsid w:val="00864E0D"/>
    <w:rPr>
      <w:i/>
      <w:sz w:val="24"/>
      <w:szCs w:val="24"/>
    </w:rPr>
  </w:style>
  <w:style w:type="paragraph" w:styleId="ab">
    <w:name w:val="Intense Quote"/>
    <w:basedOn w:val="a"/>
    <w:next w:val="a"/>
    <w:link w:val="ac"/>
    <w:uiPriority w:val="30"/>
    <w:qFormat/>
    <w:rsid w:val="00864E0D"/>
    <w:pPr>
      <w:ind w:left="720" w:right="720"/>
    </w:pPr>
    <w:rPr>
      <w:b/>
      <w:i/>
      <w:szCs w:val="20"/>
      <w:lang w:val="x-none" w:eastAsia="x-none" w:bidi="ar-SA"/>
    </w:rPr>
  </w:style>
  <w:style w:type="character" w:customStyle="1" w:styleId="ac">
    <w:name w:val="Выделенная цитата Знак"/>
    <w:link w:val="ab"/>
    <w:uiPriority w:val="30"/>
    <w:rsid w:val="00864E0D"/>
    <w:rPr>
      <w:b/>
      <w:i/>
      <w:sz w:val="24"/>
    </w:rPr>
  </w:style>
  <w:style w:type="character" w:styleId="ad">
    <w:name w:val="Subtle Emphasis"/>
    <w:uiPriority w:val="19"/>
    <w:qFormat/>
    <w:rsid w:val="00864E0D"/>
    <w:rPr>
      <w:i/>
      <w:color w:val="5A5A5A"/>
    </w:rPr>
  </w:style>
  <w:style w:type="character" w:styleId="ae">
    <w:name w:val="Intense Emphasis"/>
    <w:uiPriority w:val="21"/>
    <w:qFormat/>
    <w:rsid w:val="00864E0D"/>
    <w:rPr>
      <w:b/>
      <w:i/>
      <w:sz w:val="24"/>
      <w:szCs w:val="24"/>
      <w:u w:val="single"/>
    </w:rPr>
  </w:style>
  <w:style w:type="character" w:styleId="af">
    <w:name w:val="Subtle Reference"/>
    <w:uiPriority w:val="31"/>
    <w:qFormat/>
    <w:rsid w:val="00864E0D"/>
    <w:rPr>
      <w:sz w:val="24"/>
      <w:szCs w:val="24"/>
      <w:u w:val="single"/>
    </w:rPr>
  </w:style>
  <w:style w:type="character" w:styleId="af0">
    <w:name w:val="Intense Reference"/>
    <w:uiPriority w:val="32"/>
    <w:qFormat/>
    <w:rsid w:val="00864E0D"/>
    <w:rPr>
      <w:b/>
      <w:sz w:val="24"/>
      <w:u w:val="single"/>
    </w:rPr>
  </w:style>
  <w:style w:type="character" w:styleId="af1">
    <w:name w:val="Book Title"/>
    <w:uiPriority w:val="33"/>
    <w:qFormat/>
    <w:rsid w:val="00864E0D"/>
    <w:rPr>
      <w:rFonts w:ascii="Cambria" w:eastAsia="Times New Roman" w:hAnsi="Cambria"/>
      <w:b/>
      <w:i/>
      <w:sz w:val="24"/>
      <w:szCs w:val="24"/>
    </w:rPr>
  </w:style>
  <w:style w:type="paragraph" w:styleId="af2">
    <w:name w:val="TOC Heading"/>
    <w:basedOn w:val="1"/>
    <w:next w:val="a"/>
    <w:uiPriority w:val="39"/>
    <w:semiHidden/>
    <w:unhideWhenUsed/>
    <w:qFormat/>
    <w:rsid w:val="00864E0D"/>
    <w:pPr>
      <w:outlineLvl w:val="9"/>
    </w:pPr>
  </w:style>
  <w:style w:type="paragraph" w:styleId="af3">
    <w:name w:val="Body Text"/>
    <w:basedOn w:val="a"/>
    <w:link w:val="af4"/>
    <w:rsid w:val="00AB5F1B"/>
    <w:pPr>
      <w:jc w:val="both"/>
    </w:pPr>
    <w:rPr>
      <w:rFonts w:ascii="Times New Roman" w:hAnsi="Times New Roman"/>
      <w:color w:val="000000"/>
      <w:sz w:val="28"/>
      <w:szCs w:val="20"/>
      <w:lang w:val="ru-RU" w:eastAsia="ru-RU" w:bidi="ar-SA"/>
    </w:rPr>
  </w:style>
  <w:style w:type="character" w:customStyle="1" w:styleId="af4">
    <w:name w:val="Основной текст Знак"/>
    <w:link w:val="af3"/>
    <w:rsid w:val="00AB5F1B"/>
    <w:rPr>
      <w:rFonts w:ascii="Times New Roman" w:eastAsia="Times New Roman" w:hAnsi="Times New Roman"/>
      <w:color w:val="000000"/>
      <w:sz w:val="28"/>
      <w:szCs w:val="20"/>
      <w:lang w:val="ru-RU" w:eastAsia="ru-RU" w:bidi="ar-SA"/>
    </w:rPr>
  </w:style>
  <w:style w:type="paragraph" w:styleId="af5">
    <w:name w:val="header"/>
    <w:basedOn w:val="a"/>
    <w:link w:val="af6"/>
    <w:uiPriority w:val="99"/>
    <w:semiHidden/>
    <w:unhideWhenUsed/>
    <w:rsid w:val="00482614"/>
    <w:pPr>
      <w:tabs>
        <w:tab w:val="center" w:pos="4677"/>
        <w:tab w:val="right" w:pos="9355"/>
      </w:tabs>
    </w:pPr>
    <w:rPr>
      <w:lang w:val="x-none" w:eastAsia="x-none" w:bidi="ar-SA"/>
    </w:rPr>
  </w:style>
  <w:style w:type="character" w:customStyle="1" w:styleId="af6">
    <w:name w:val="Верхний колонтитул Знак"/>
    <w:link w:val="af5"/>
    <w:uiPriority w:val="99"/>
    <w:semiHidden/>
    <w:rsid w:val="00482614"/>
    <w:rPr>
      <w:sz w:val="24"/>
      <w:szCs w:val="24"/>
    </w:rPr>
  </w:style>
  <w:style w:type="paragraph" w:styleId="af7">
    <w:name w:val="footer"/>
    <w:basedOn w:val="a"/>
    <w:link w:val="af8"/>
    <w:uiPriority w:val="99"/>
    <w:semiHidden/>
    <w:unhideWhenUsed/>
    <w:rsid w:val="00482614"/>
    <w:pPr>
      <w:tabs>
        <w:tab w:val="center" w:pos="4677"/>
        <w:tab w:val="right" w:pos="9355"/>
      </w:tabs>
    </w:pPr>
    <w:rPr>
      <w:lang w:val="x-none" w:eastAsia="x-none" w:bidi="ar-SA"/>
    </w:rPr>
  </w:style>
  <w:style w:type="character" w:customStyle="1" w:styleId="af8">
    <w:name w:val="Нижний колонтитул Знак"/>
    <w:link w:val="af7"/>
    <w:uiPriority w:val="99"/>
    <w:semiHidden/>
    <w:rsid w:val="00482614"/>
    <w:rPr>
      <w:sz w:val="24"/>
      <w:szCs w:val="24"/>
    </w:rPr>
  </w:style>
  <w:style w:type="table" w:styleId="af9">
    <w:name w:val="Table Grid"/>
    <w:basedOn w:val="a1"/>
    <w:rsid w:val="003E66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Normal (Web)"/>
    <w:basedOn w:val="a"/>
    <w:rsid w:val="004C1570"/>
    <w:pPr>
      <w:spacing w:before="100" w:beforeAutospacing="1" w:after="100" w:afterAutospacing="1"/>
    </w:pPr>
    <w:rPr>
      <w:rFonts w:ascii="Times New Roman" w:hAnsi="Times New Roman"/>
      <w:lang w:val="ru-RU" w:eastAsia="ru-RU" w:bidi="ar-SA"/>
    </w:rPr>
  </w:style>
  <w:style w:type="paragraph" w:styleId="afb">
    <w:name w:val="Balloon Text"/>
    <w:basedOn w:val="a"/>
    <w:link w:val="afc"/>
    <w:uiPriority w:val="99"/>
    <w:semiHidden/>
    <w:unhideWhenUsed/>
    <w:rsid w:val="0032361C"/>
    <w:rPr>
      <w:rFonts w:ascii="Tahoma" w:hAnsi="Tahoma" w:cs="Tahoma"/>
      <w:sz w:val="16"/>
      <w:szCs w:val="16"/>
    </w:rPr>
  </w:style>
  <w:style w:type="character" w:customStyle="1" w:styleId="afc">
    <w:name w:val="Текст выноски Знак"/>
    <w:link w:val="afb"/>
    <w:uiPriority w:val="99"/>
    <w:semiHidden/>
    <w:rsid w:val="0032361C"/>
    <w:rPr>
      <w:rFonts w:ascii="Tahoma" w:hAnsi="Tahoma" w:cs="Tahoma"/>
      <w:sz w:val="16"/>
      <w:szCs w:val="16"/>
      <w:lang w:val="en-US" w:eastAsia="en-US" w:bidi="en-US"/>
    </w:rPr>
  </w:style>
  <w:style w:type="paragraph" w:styleId="23">
    <w:name w:val="Body Text Indent 2"/>
    <w:basedOn w:val="a"/>
    <w:link w:val="24"/>
    <w:uiPriority w:val="99"/>
    <w:semiHidden/>
    <w:unhideWhenUsed/>
    <w:rsid w:val="00422A43"/>
    <w:pPr>
      <w:spacing w:after="120" w:line="480" w:lineRule="auto"/>
      <w:ind w:left="283"/>
    </w:pPr>
  </w:style>
  <w:style w:type="character" w:customStyle="1" w:styleId="24">
    <w:name w:val="Основной текст с отступом 2 Знак"/>
    <w:basedOn w:val="a0"/>
    <w:link w:val="23"/>
    <w:uiPriority w:val="99"/>
    <w:semiHidden/>
    <w:rsid w:val="00422A43"/>
    <w:rPr>
      <w:sz w:val="24"/>
      <w:szCs w:val="24"/>
      <w:lang w:val="en-US" w:eastAsia="en-US" w:bidi="en-US"/>
    </w:rPr>
  </w:style>
  <w:style w:type="character" w:customStyle="1" w:styleId="c1">
    <w:name w:val="c1"/>
    <w:basedOn w:val="a0"/>
    <w:rsid w:val="00422A43"/>
  </w:style>
  <w:style w:type="paragraph" w:customStyle="1" w:styleId="c24">
    <w:name w:val="c24"/>
    <w:basedOn w:val="a"/>
    <w:rsid w:val="00422A43"/>
    <w:pPr>
      <w:spacing w:before="100" w:beforeAutospacing="1" w:after="100" w:afterAutospacing="1"/>
    </w:pPr>
    <w:rPr>
      <w:rFonts w:ascii="Times New Roman" w:hAnsi="Times New Roman"/>
      <w:lang w:val="ru-RU" w:eastAsia="ru-RU" w:bidi="ar-SA"/>
    </w:rPr>
  </w:style>
  <w:style w:type="character" w:customStyle="1" w:styleId="c9">
    <w:name w:val="c9"/>
    <w:basedOn w:val="a0"/>
    <w:rsid w:val="00422A43"/>
  </w:style>
  <w:style w:type="paragraph" w:customStyle="1" w:styleId="c28">
    <w:name w:val="c28"/>
    <w:basedOn w:val="a"/>
    <w:rsid w:val="00422A43"/>
    <w:pPr>
      <w:spacing w:before="100" w:beforeAutospacing="1" w:after="100" w:afterAutospacing="1"/>
    </w:pPr>
    <w:rPr>
      <w:rFonts w:ascii="Times New Roman" w:hAnsi="Times New Roman"/>
      <w:lang w:val="ru-RU" w:eastAsia="ru-RU" w:bidi="ar-SA"/>
    </w:rPr>
  </w:style>
  <w:style w:type="character" w:customStyle="1" w:styleId="c46">
    <w:name w:val="c46"/>
    <w:basedOn w:val="a0"/>
    <w:rsid w:val="00422A43"/>
  </w:style>
  <w:style w:type="character" w:styleId="afd">
    <w:name w:val="Hyperlink"/>
    <w:basedOn w:val="a0"/>
    <w:uiPriority w:val="99"/>
    <w:semiHidden/>
    <w:unhideWhenUsed/>
    <w:rsid w:val="00422A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185188">
      <w:bodyDiv w:val="1"/>
      <w:marLeft w:val="0"/>
      <w:marRight w:val="0"/>
      <w:marTop w:val="0"/>
      <w:marBottom w:val="0"/>
      <w:divBdr>
        <w:top w:val="none" w:sz="0" w:space="0" w:color="auto"/>
        <w:left w:val="none" w:sz="0" w:space="0" w:color="auto"/>
        <w:bottom w:val="none" w:sz="0" w:space="0" w:color="auto"/>
        <w:right w:val="none" w:sz="0" w:space="0" w:color="auto"/>
      </w:divBdr>
    </w:div>
    <w:div w:id="609893870">
      <w:bodyDiv w:val="1"/>
      <w:marLeft w:val="0"/>
      <w:marRight w:val="0"/>
      <w:marTop w:val="0"/>
      <w:marBottom w:val="0"/>
      <w:divBdr>
        <w:top w:val="none" w:sz="0" w:space="0" w:color="auto"/>
        <w:left w:val="none" w:sz="0" w:space="0" w:color="auto"/>
        <w:bottom w:val="none" w:sz="0" w:space="0" w:color="auto"/>
        <w:right w:val="none" w:sz="0" w:space="0" w:color="auto"/>
      </w:divBdr>
    </w:div>
    <w:div w:id="94581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hrono.ru/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istorydoc.edu.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orya.ru/" TargetMode="External"/><Relationship Id="rId5" Type="http://schemas.openxmlformats.org/officeDocument/2006/relationships/webSettings" Target="webSettings.xml"/><Relationship Id="rId15" Type="http://schemas.openxmlformats.org/officeDocument/2006/relationships/hyperlink" Target="http://www.tuad.nsk.ru/%7Ehistory/index.html" TargetMode="External"/><Relationship Id="rId10" Type="http://schemas.openxmlformats.org/officeDocument/2006/relationships/hyperlink" Target="http://rulers.narod.ru/" TargetMode="External"/><Relationship Id="rId4" Type="http://schemas.openxmlformats.org/officeDocument/2006/relationships/settings" Target="settings.xml"/><Relationship Id="rId9" Type="http://schemas.openxmlformats.org/officeDocument/2006/relationships/hyperlink" Target="http://www.world-history.ru/" TargetMode="External"/><Relationship Id="rId14" Type="http://schemas.openxmlformats.org/officeDocument/2006/relationships/hyperlink" Target="http://www.dio.ru/great_w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8DBD1-546D-4F76-BAB1-3F6395CC3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8229</Words>
  <Characters>46910</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55029</CharactersWithSpaces>
  <SharedDoc>false</SharedDoc>
  <HLinks>
    <vt:vector size="42" baseType="variant">
      <vt:variant>
        <vt:i4>3866724</vt:i4>
      </vt:variant>
      <vt:variant>
        <vt:i4>18</vt:i4>
      </vt:variant>
      <vt:variant>
        <vt:i4>0</vt:i4>
      </vt:variant>
      <vt:variant>
        <vt:i4>5</vt:i4>
      </vt:variant>
      <vt:variant>
        <vt:lpwstr>http://www.tuad.nsk.ru/~history/index.html</vt:lpwstr>
      </vt:variant>
      <vt:variant>
        <vt:lpwstr/>
      </vt:variant>
      <vt:variant>
        <vt:i4>8323089</vt:i4>
      </vt:variant>
      <vt:variant>
        <vt:i4>15</vt:i4>
      </vt:variant>
      <vt:variant>
        <vt:i4>0</vt:i4>
      </vt:variant>
      <vt:variant>
        <vt:i4>5</vt:i4>
      </vt:variant>
      <vt:variant>
        <vt:lpwstr>http://www.dio.ru/great_war/</vt:lpwstr>
      </vt:variant>
      <vt:variant>
        <vt:lpwstr/>
      </vt:variant>
      <vt:variant>
        <vt:i4>5439506</vt:i4>
      </vt:variant>
      <vt:variant>
        <vt:i4>12</vt:i4>
      </vt:variant>
      <vt:variant>
        <vt:i4>0</vt:i4>
      </vt:variant>
      <vt:variant>
        <vt:i4>5</vt:i4>
      </vt:variant>
      <vt:variant>
        <vt:lpwstr>http://www.hrono.ru/index.php</vt:lpwstr>
      </vt:variant>
      <vt:variant>
        <vt:lpwstr/>
      </vt:variant>
      <vt:variant>
        <vt:i4>5767171</vt:i4>
      </vt:variant>
      <vt:variant>
        <vt:i4>9</vt:i4>
      </vt:variant>
      <vt:variant>
        <vt:i4>0</vt:i4>
      </vt:variant>
      <vt:variant>
        <vt:i4>5</vt:i4>
      </vt:variant>
      <vt:variant>
        <vt:lpwstr>http://historydoc.edu.ru/</vt:lpwstr>
      </vt:variant>
      <vt:variant>
        <vt:lpwstr/>
      </vt:variant>
      <vt:variant>
        <vt:i4>7864430</vt:i4>
      </vt:variant>
      <vt:variant>
        <vt:i4>6</vt:i4>
      </vt:variant>
      <vt:variant>
        <vt:i4>0</vt:i4>
      </vt:variant>
      <vt:variant>
        <vt:i4>5</vt:i4>
      </vt:variant>
      <vt:variant>
        <vt:lpwstr>http://www.istorya.ru/</vt:lpwstr>
      </vt:variant>
      <vt:variant>
        <vt:lpwstr/>
      </vt:variant>
      <vt:variant>
        <vt:i4>3932256</vt:i4>
      </vt:variant>
      <vt:variant>
        <vt:i4>3</vt:i4>
      </vt:variant>
      <vt:variant>
        <vt:i4>0</vt:i4>
      </vt:variant>
      <vt:variant>
        <vt:i4>5</vt:i4>
      </vt:variant>
      <vt:variant>
        <vt:lpwstr>http://rulers.narod.ru/</vt:lpwstr>
      </vt:variant>
      <vt:variant>
        <vt:lpwstr/>
      </vt:variant>
      <vt:variant>
        <vt:i4>1704010</vt:i4>
      </vt:variant>
      <vt:variant>
        <vt:i4>0</vt:i4>
      </vt:variant>
      <vt:variant>
        <vt:i4>0</vt:i4>
      </vt:variant>
      <vt:variant>
        <vt:i4>5</vt:i4>
      </vt:variant>
      <vt:variant>
        <vt:lpwstr>http://www.world-history.ru/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Динар Латышов</cp:lastModifiedBy>
  <cp:revision>3</cp:revision>
  <cp:lastPrinted>2018-09-13T13:09:00Z</cp:lastPrinted>
  <dcterms:created xsi:type="dcterms:W3CDTF">2021-10-13T17:13:00Z</dcterms:created>
  <dcterms:modified xsi:type="dcterms:W3CDTF">2021-10-13T17:13:00Z</dcterms:modified>
</cp:coreProperties>
</file>